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C2D" w:rsidRPr="00815680" w:rsidRDefault="00922C2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6C59A3" w:rsidRPr="006C59A3" w:rsidRDefault="006C59A3" w:rsidP="006C59A3">
      <w:pPr>
        <w:pStyle w:val="a4"/>
        <w:rPr>
          <w:rFonts w:ascii="Times New Roman" w:hAnsi="Times New Roman" w:cs="Times New Roman"/>
          <w:b w:val="0"/>
          <w:color w:val="auto"/>
          <w:sz w:val="24"/>
          <w:lang w:val="ru-RU"/>
        </w:rPr>
      </w:pPr>
      <w:r w:rsidRPr="006C59A3">
        <w:rPr>
          <w:rFonts w:ascii="Times New Roman" w:hAnsi="Times New Roman" w:cs="Times New Roman"/>
          <w:b w:val="0"/>
          <w:color w:val="auto"/>
          <w:sz w:val="24"/>
          <w:lang w:val="ru-RU"/>
        </w:rPr>
        <w:t>АДМИНИСТРАЦИЯ  НИЖНЕЧУЛЫМСКОГО  СЕЛЬСОВЕТА ЗДВИНСКОГО  РАЙОНА  НОВОСИБИРСКОЙ  ОБЛАСТИ</w:t>
      </w:r>
    </w:p>
    <w:p w:rsidR="006C59A3" w:rsidRPr="006C59A3" w:rsidRDefault="006C59A3" w:rsidP="006C59A3">
      <w:pPr>
        <w:spacing w:after="0"/>
        <w:jc w:val="center"/>
        <w:rPr>
          <w:rFonts w:ascii="Times New Roman" w:hAnsi="Times New Roman" w:cs="Times New Roman"/>
          <w:lang w:val="ru-RU"/>
        </w:rPr>
      </w:pPr>
    </w:p>
    <w:p w:rsidR="006C59A3" w:rsidRPr="006C59A3" w:rsidRDefault="006C59A3" w:rsidP="006C59A3">
      <w:pPr>
        <w:spacing w:after="0"/>
        <w:jc w:val="center"/>
        <w:rPr>
          <w:rFonts w:ascii="Times New Roman" w:hAnsi="Times New Roman" w:cs="Times New Roman"/>
          <w:lang w:val="ru-RU"/>
        </w:rPr>
      </w:pPr>
      <w:r w:rsidRPr="006C59A3">
        <w:rPr>
          <w:rFonts w:ascii="Times New Roman" w:hAnsi="Times New Roman" w:cs="Times New Roman"/>
          <w:lang w:val="ru-RU"/>
        </w:rPr>
        <w:t>ПОСТАНОВЛЕНИЕ</w:t>
      </w:r>
    </w:p>
    <w:p w:rsidR="006C59A3" w:rsidRPr="006C59A3" w:rsidRDefault="006C59A3" w:rsidP="006C59A3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C59A3" w:rsidRPr="006C59A3" w:rsidRDefault="006C59A3" w:rsidP="006C59A3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6C59A3"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  <w:r w:rsidR="00542146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</w:t>
      </w:r>
      <w:r w:rsidRPr="006C59A3">
        <w:rPr>
          <w:rFonts w:ascii="Times New Roman" w:hAnsi="Times New Roman" w:cs="Times New Roman"/>
          <w:sz w:val="28"/>
          <w:szCs w:val="28"/>
          <w:lang w:val="ru-RU"/>
        </w:rPr>
        <w:t xml:space="preserve"> от  </w:t>
      </w:r>
      <w:r w:rsidR="00AB3083">
        <w:rPr>
          <w:rFonts w:ascii="Times New Roman" w:hAnsi="Times New Roman" w:cs="Times New Roman"/>
          <w:sz w:val="28"/>
          <w:szCs w:val="28"/>
          <w:lang w:val="ru-RU"/>
        </w:rPr>
        <w:t>25</w:t>
      </w:r>
      <w:r w:rsidRPr="006C59A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542146">
        <w:rPr>
          <w:rFonts w:ascii="Times New Roman" w:hAnsi="Times New Roman" w:cs="Times New Roman"/>
          <w:sz w:val="28"/>
          <w:szCs w:val="28"/>
          <w:lang w:val="ru-RU"/>
        </w:rPr>
        <w:t>06.2019</w:t>
      </w:r>
      <w:r w:rsidRPr="006C59A3">
        <w:rPr>
          <w:rFonts w:ascii="Times New Roman" w:hAnsi="Times New Roman" w:cs="Times New Roman"/>
          <w:sz w:val="28"/>
          <w:szCs w:val="28"/>
          <w:lang w:val="ru-RU"/>
        </w:rPr>
        <w:t xml:space="preserve"> года           </w:t>
      </w:r>
      <w:r w:rsidR="00542146">
        <w:rPr>
          <w:rFonts w:ascii="Times New Roman" w:hAnsi="Times New Roman" w:cs="Times New Roman"/>
          <w:sz w:val="28"/>
          <w:szCs w:val="28"/>
          <w:lang w:val="ru-RU"/>
        </w:rPr>
        <w:t xml:space="preserve">           №</w:t>
      </w:r>
      <w:r w:rsidR="00277438">
        <w:rPr>
          <w:rFonts w:ascii="Times New Roman" w:hAnsi="Times New Roman" w:cs="Times New Roman"/>
          <w:sz w:val="28"/>
          <w:szCs w:val="28"/>
          <w:lang w:val="ru-RU"/>
        </w:rPr>
        <w:t>28</w:t>
      </w:r>
      <w:r w:rsidRPr="006C59A3">
        <w:rPr>
          <w:rFonts w:ascii="Times New Roman" w:hAnsi="Times New Roman" w:cs="Times New Roman"/>
          <w:sz w:val="28"/>
          <w:szCs w:val="28"/>
          <w:lang w:val="ru-RU"/>
        </w:rPr>
        <w:t>-па</w:t>
      </w:r>
    </w:p>
    <w:p w:rsidR="006C59A3" w:rsidRPr="006C59A3" w:rsidRDefault="006C59A3" w:rsidP="006C59A3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6C59A3" w:rsidRDefault="006C59A3" w:rsidP="00542146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Об утверждении административного регламента предоставления муниципальной услуги по предоставлению участка земли для погребения умершего</w:t>
      </w:r>
    </w:p>
    <w:p w:rsidR="00542146" w:rsidRPr="00815680" w:rsidRDefault="00542146" w:rsidP="00542146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C59A3" w:rsidRPr="00815680" w:rsidRDefault="006C59A3" w:rsidP="006C59A3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Руководствуясь Федеральным законом от 27.07.2010 № 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Федеральным законом от 12.01.1996 № 8-ФЗ «О погребении и похоронном деле», администрация </w:t>
      </w:r>
      <w:r w:rsidR="00542146">
        <w:rPr>
          <w:rFonts w:ascii="Times New Roman" w:hAnsi="Times New Roman" w:cs="Times New Roman"/>
          <w:sz w:val="28"/>
          <w:szCs w:val="28"/>
          <w:lang w:val="ru-RU"/>
        </w:rPr>
        <w:t>Нижнечулым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>ского сельсовета Здвинского района Новосибирской области</w:t>
      </w:r>
      <w:r w:rsidR="00542146">
        <w:rPr>
          <w:rFonts w:ascii="Times New Roman" w:hAnsi="Times New Roman" w:cs="Times New Roman"/>
          <w:sz w:val="28"/>
          <w:szCs w:val="28"/>
          <w:lang w:val="ru-RU"/>
        </w:rPr>
        <w:t xml:space="preserve"> постановляю:</w:t>
      </w:r>
    </w:p>
    <w:p w:rsidR="006C59A3" w:rsidRPr="00815680" w:rsidRDefault="00683975" w:rsidP="006C59A3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Утвердить </w:t>
      </w:r>
      <w:r w:rsidR="006C59A3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административный регламент предоставления муниципальной услуги по предоставлению участка земли для погребения умершего согласно приложению к настоящему постановлению.</w:t>
      </w:r>
    </w:p>
    <w:p w:rsidR="006C59A3" w:rsidRPr="00815680" w:rsidRDefault="006C59A3" w:rsidP="006C59A3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Опубликовать настоящее постановление в пе</w:t>
      </w:r>
      <w:r w:rsidR="00542146">
        <w:rPr>
          <w:rFonts w:ascii="Times New Roman" w:hAnsi="Times New Roman" w:cs="Times New Roman"/>
          <w:sz w:val="28"/>
          <w:szCs w:val="28"/>
          <w:lang w:val="ru-RU"/>
        </w:rPr>
        <w:t>чатном издании «Вестник Нижнечулым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ского сельсовета» и разместить на официальном сайте администрации </w:t>
      </w:r>
      <w:r w:rsidR="00542146">
        <w:rPr>
          <w:rFonts w:ascii="Times New Roman" w:hAnsi="Times New Roman" w:cs="Times New Roman"/>
          <w:sz w:val="28"/>
          <w:szCs w:val="28"/>
          <w:lang w:val="ru-RU"/>
        </w:rPr>
        <w:t>Нижнечулым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>ского сельсовета Здвинского района Новосибирской области в сети «Интернет».</w:t>
      </w:r>
    </w:p>
    <w:p w:rsidR="006C59A3" w:rsidRDefault="006C59A3" w:rsidP="006C59A3">
      <w:pPr>
        <w:numPr>
          <w:ilvl w:val="0"/>
          <w:numId w:val="3"/>
        </w:numPr>
        <w:spacing w:after="0"/>
        <w:ind w:left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2146">
        <w:rPr>
          <w:rFonts w:ascii="Times New Roman" w:hAnsi="Times New Roman" w:cs="Times New Roman"/>
          <w:sz w:val="28"/>
          <w:szCs w:val="28"/>
          <w:lang w:val="ru-RU"/>
        </w:rPr>
        <w:t xml:space="preserve">Контроль за исполнением настоящего постановления </w:t>
      </w:r>
      <w:r w:rsidR="00542146" w:rsidRPr="00542146">
        <w:rPr>
          <w:rFonts w:ascii="Times New Roman" w:hAnsi="Times New Roman" w:cs="Times New Roman"/>
          <w:sz w:val="28"/>
          <w:szCs w:val="28"/>
          <w:lang w:val="ru-RU"/>
        </w:rPr>
        <w:t xml:space="preserve"> оставляю за собой. </w:t>
      </w:r>
    </w:p>
    <w:p w:rsidR="00542146" w:rsidRPr="00542146" w:rsidRDefault="00542146" w:rsidP="00542146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42146" w:rsidRDefault="006C59A3" w:rsidP="006C59A3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6C59A3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</w:t>
      </w:r>
    </w:p>
    <w:p w:rsidR="00542146" w:rsidRDefault="00542146" w:rsidP="006C59A3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542146" w:rsidRDefault="00542146" w:rsidP="006C59A3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6C59A3" w:rsidRPr="006C59A3" w:rsidRDefault="00542146" w:rsidP="006C59A3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</w:t>
      </w:r>
      <w:r w:rsidR="006C59A3" w:rsidRPr="006C59A3">
        <w:rPr>
          <w:rFonts w:ascii="Times New Roman" w:hAnsi="Times New Roman" w:cs="Times New Roman"/>
          <w:sz w:val="28"/>
          <w:szCs w:val="28"/>
          <w:lang w:val="ru-RU"/>
        </w:rPr>
        <w:t>Глава Нижнечулымского сельсовета                    А.С.Рагулин</w:t>
      </w:r>
    </w:p>
    <w:p w:rsidR="006C59A3" w:rsidRPr="006C59A3" w:rsidRDefault="006C59A3" w:rsidP="006C59A3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6C59A3" w:rsidRPr="006C59A3" w:rsidRDefault="006C59A3" w:rsidP="006C59A3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922C2D" w:rsidRPr="00815680" w:rsidRDefault="00922C2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42146" w:rsidRDefault="00542146" w:rsidP="00542146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7B356A" w:rsidRPr="00277438" w:rsidRDefault="00542146" w:rsidP="00542146">
      <w:pPr>
        <w:pStyle w:val="a3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                                                                                                                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672DB" w:rsidRPr="00277438">
        <w:rPr>
          <w:rFonts w:ascii="Times New Roman" w:hAnsi="Times New Roman" w:cs="Times New Roman"/>
          <w:lang w:val="ru-RU"/>
        </w:rPr>
        <w:t>УТВЕРЖДЕН</w:t>
      </w:r>
    </w:p>
    <w:p w:rsidR="00922C2D" w:rsidRPr="00277438" w:rsidRDefault="002672DB" w:rsidP="00922C2D">
      <w:pPr>
        <w:pStyle w:val="a3"/>
        <w:jc w:val="right"/>
        <w:rPr>
          <w:rFonts w:ascii="Times New Roman" w:hAnsi="Times New Roman" w:cs="Times New Roman"/>
          <w:lang w:val="ru-RU"/>
        </w:rPr>
      </w:pPr>
      <w:r w:rsidRPr="00277438">
        <w:rPr>
          <w:rFonts w:ascii="Times New Roman" w:hAnsi="Times New Roman" w:cs="Times New Roman"/>
          <w:lang w:val="ru-RU"/>
        </w:rPr>
        <w:t xml:space="preserve">постановлением администрации </w:t>
      </w:r>
    </w:p>
    <w:p w:rsidR="00922C2D" w:rsidRPr="00277438" w:rsidRDefault="00542146" w:rsidP="00922C2D">
      <w:pPr>
        <w:pStyle w:val="a3"/>
        <w:jc w:val="right"/>
        <w:rPr>
          <w:rFonts w:ascii="Times New Roman" w:hAnsi="Times New Roman" w:cs="Times New Roman"/>
          <w:lang w:val="ru-RU"/>
        </w:rPr>
      </w:pPr>
      <w:r w:rsidRPr="00277438">
        <w:rPr>
          <w:rFonts w:ascii="Times New Roman" w:hAnsi="Times New Roman" w:cs="Times New Roman"/>
          <w:lang w:val="ru-RU"/>
        </w:rPr>
        <w:t>Нижнечулым</w:t>
      </w:r>
      <w:r w:rsidR="00922C2D" w:rsidRPr="00277438">
        <w:rPr>
          <w:rFonts w:ascii="Times New Roman" w:hAnsi="Times New Roman" w:cs="Times New Roman"/>
          <w:lang w:val="ru-RU"/>
        </w:rPr>
        <w:t xml:space="preserve">ского сельсовета </w:t>
      </w:r>
    </w:p>
    <w:p w:rsidR="00922C2D" w:rsidRPr="00277438" w:rsidRDefault="00922C2D" w:rsidP="00922C2D">
      <w:pPr>
        <w:pStyle w:val="a3"/>
        <w:jc w:val="right"/>
        <w:rPr>
          <w:rFonts w:ascii="Times New Roman" w:hAnsi="Times New Roman" w:cs="Times New Roman"/>
          <w:lang w:val="ru-RU"/>
        </w:rPr>
      </w:pPr>
      <w:r w:rsidRPr="00277438">
        <w:rPr>
          <w:rFonts w:ascii="Times New Roman" w:hAnsi="Times New Roman" w:cs="Times New Roman"/>
          <w:lang w:val="ru-RU"/>
        </w:rPr>
        <w:t>Здвинского района</w:t>
      </w:r>
    </w:p>
    <w:p w:rsidR="007B356A" w:rsidRPr="00277438" w:rsidRDefault="002672DB" w:rsidP="00922C2D">
      <w:pPr>
        <w:pStyle w:val="a3"/>
        <w:jc w:val="right"/>
        <w:rPr>
          <w:rFonts w:ascii="Times New Roman" w:hAnsi="Times New Roman" w:cs="Times New Roman"/>
          <w:lang w:val="ru-RU"/>
        </w:rPr>
      </w:pPr>
      <w:r w:rsidRPr="00277438">
        <w:rPr>
          <w:rFonts w:ascii="Times New Roman" w:hAnsi="Times New Roman" w:cs="Times New Roman"/>
          <w:lang w:val="ru-RU"/>
        </w:rPr>
        <w:t>Новосибирской области</w:t>
      </w:r>
    </w:p>
    <w:p w:rsidR="007B356A" w:rsidRPr="00277438" w:rsidRDefault="006916A7" w:rsidP="00922C2D">
      <w:pPr>
        <w:pStyle w:val="a3"/>
        <w:jc w:val="righ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от 2</w:t>
      </w:r>
      <w:r>
        <w:rPr>
          <w:rFonts w:ascii="Times New Roman" w:hAnsi="Times New Roman" w:cs="Times New Roman"/>
        </w:rPr>
        <w:t>5</w:t>
      </w:r>
      <w:r w:rsidR="00922C2D" w:rsidRPr="00277438">
        <w:rPr>
          <w:rFonts w:ascii="Times New Roman" w:hAnsi="Times New Roman" w:cs="Times New Roman"/>
          <w:lang w:val="ru-RU"/>
        </w:rPr>
        <w:t>.06.2019 г.</w:t>
      </w:r>
      <w:r w:rsidR="00277438" w:rsidRPr="00277438">
        <w:rPr>
          <w:rFonts w:ascii="Times New Roman" w:hAnsi="Times New Roman" w:cs="Times New Roman"/>
          <w:lang w:val="ru-RU"/>
        </w:rPr>
        <w:t xml:space="preserve"> </w:t>
      </w:r>
      <w:r w:rsidR="00542146" w:rsidRPr="00277438">
        <w:rPr>
          <w:rFonts w:ascii="Times New Roman" w:hAnsi="Times New Roman" w:cs="Times New Roman"/>
          <w:lang w:val="ru-RU"/>
        </w:rPr>
        <w:t xml:space="preserve"> №</w:t>
      </w:r>
      <w:r w:rsidR="00277438" w:rsidRPr="00277438">
        <w:rPr>
          <w:rFonts w:ascii="Times New Roman" w:hAnsi="Times New Roman" w:cs="Times New Roman"/>
          <w:lang w:val="ru-RU"/>
        </w:rPr>
        <w:t xml:space="preserve">28 </w:t>
      </w:r>
      <w:r w:rsidR="006F533E" w:rsidRPr="00277438">
        <w:rPr>
          <w:rFonts w:ascii="Times New Roman" w:hAnsi="Times New Roman" w:cs="Times New Roman"/>
          <w:lang w:val="ru-RU"/>
        </w:rPr>
        <w:t>-па</w:t>
      </w:r>
    </w:p>
    <w:p w:rsidR="00922C2D" w:rsidRPr="00815680" w:rsidRDefault="002672DB" w:rsidP="00922C2D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АДМИНИСТРАТИВНЫЙ РЕГЛАМЕНТ</w:t>
      </w:r>
    </w:p>
    <w:p w:rsidR="007B356A" w:rsidRPr="00815680" w:rsidRDefault="002672DB" w:rsidP="00922C2D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предоставления муниципальной услуги по предоставлению участка земли для погребения умершего</w:t>
      </w:r>
    </w:p>
    <w:p w:rsidR="007B356A" w:rsidRPr="00513811" w:rsidRDefault="00513811" w:rsidP="00815680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</w:t>
      </w:r>
      <w:r w:rsidR="00683975" w:rsidRPr="00513811">
        <w:rPr>
          <w:rFonts w:ascii="Times New Roman" w:hAnsi="Times New Roman" w:cs="Times New Roman"/>
          <w:b/>
          <w:sz w:val="28"/>
          <w:szCs w:val="28"/>
        </w:rPr>
        <w:t>I</w:t>
      </w:r>
      <w:r w:rsidR="006F533E" w:rsidRPr="00513811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2672DB" w:rsidRPr="00513811">
        <w:rPr>
          <w:rFonts w:ascii="Times New Roman" w:hAnsi="Times New Roman" w:cs="Times New Roman"/>
          <w:b/>
          <w:sz w:val="28"/>
          <w:szCs w:val="28"/>
          <w:lang w:val="ru-RU"/>
        </w:rPr>
        <w:t>Общие положения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1.1. Административный регламент предоставления муниципальной услуги по предоставлению участка земли для погребения умершего (далее — муниципальная услуга) устанавливает порядок и стандарт предоставления муниципальной услуги.</w:t>
      </w:r>
    </w:p>
    <w:p w:rsidR="007B356A" w:rsidRPr="00815680" w:rsidRDefault="002672DB" w:rsidP="00815680">
      <w:pPr>
        <w:pStyle w:val="Compact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Описание заявителей, а также физических и юридических лиц, имеющих право выступать от их имени при предоставлении муниципальной услуги</w:t>
      </w:r>
    </w:p>
    <w:p w:rsidR="007B356A" w:rsidRPr="00815680" w:rsidRDefault="002672DB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2.1 Заявителями на предоставление муниципальной услуги являются: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супруг, близкие родственники (дети, родители, усыновленные, усыновители, родные братья и родные сестры, внуки, дедушка, бабушка), иные родственники либо законный представитель умершего, а при отсутствии таковых иные лица, взявшие на себя обязанность осуществить погребение умершего, специализированная служба по вопросам похоронного дела, их уполномоченные представители (далее - заявители).</w:t>
      </w:r>
    </w:p>
    <w:p w:rsidR="007B356A" w:rsidRPr="00815680" w:rsidRDefault="002672DB" w:rsidP="00815680">
      <w:pPr>
        <w:pStyle w:val="Compact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Порядок информирован</w:t>
      </w:r>
      <w:r w:rsidR="006F533E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ия о правилах предоставления </w:t>
      </w:r>
      <w:r w:rsidR="00542146">
        <w:rPr>
          <w:rFonts w:ascii="Times New Roman" w:hAnsi="Times New Roman" w:cs="Times New Roman"/>
          <w:sz w:val="28"/>
          <w:szCs w:val="28"/>
          <w:lang w:val="ru-RU"/>
        </w:rPr>
        <w:t xml:space="preserve"> м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>униципальной услуги</w:t>
      </w:r>
    </w:p>
    <w:p w:rsidR="002247BA" w:rsidRPr="00513811" w:rsidRDefault="00513811" w:rsidP="00815680">
      <w:pPr>
        <w:pStyle w:val="FirstParagraph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1381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</w:t>
      </w:r>
      <w:r w:rsidR="00683975" w:rsidRPr="00513811">
        <w:rPr>
          <w:rFonts w:ascii="Times New Roman" w:hAnsi="Times New Roman" w:cs="Times New Roman"/>
          <w:b/>
          <w:sz w:val="28"/>
          <w:szCs w:val="28"/>
        </w:rPr>
        <w:t>II</w:t>
      </w:r>
      <w:r w:rsidR="00683975" w:rsidRPr="00513811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2672DB" w:rsidRPr="00513811">
        <w:rPr>
          <w:rFonts w:ascii="Times New Roman" w:hAnsi="Times New Roman" w:cs="Times New Roman"/>
          <w:b/>
          <w:sz w:val="28"/>
          <w:szCs w:val="28"/>
          <w:lang w:val="ru-RU"/>
        </w:rPr>
        <w:t>Стандарт предоставления муниципальной услуги</w:t>
      </w:r>
    </w:p>
    <w:p w:rsidR="007B356A" w:rsidRPr="00815680" w:rsidRDefault="002672DB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4. Наименование муниципальной услуги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4.1 Наименование муниципальной услуги: предоставление участка земли для погребения умершего.</w:t>
      </w:r>
    </w:p>
    <w:p w:rsidR="007B356A" w:rsidRPr="00815680" w:rsidRDefault="002672DB" w:rsidP="00815680">
      <w:pPr>
        <w:pStyle w:val="Compact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Наименование органа местного самоуправления, предоставляющего муниципальную услугу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5.1. Муниципальная услуга предоставляется администрацией </w:t>
      </w:r>
      <w:r w:rsidR="00542146">
        <w:rPr>
          <w:rFonts w:ascii="Times New Roman" w:hAnsi="Times New Roman" w:cs="Times New Roman"/>
          <w:sz w:val="28"/>
          <w:szCs w:val="28"/>
          <w:lang w:val="ru-RU"/>
        </w:rPr>
        <w:t>Нижнечулым</w:t>
      </w:r>
      <w:r w:rsidR="002247BA" w:rsidRPr="00815680">
        <w:rPr>
          <w:rFonts w:ascii="Times New Roman" w:hAnsi="Times New Roman" w:cs="Times New Roman"/>
          <w:sz w:val="28"/>
          <w:szCs w:val="28"/>
          <w:lang w:val="ru-RU"/>
        </w:rPr>
        <w:t>ского сельсовета Здвинского района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Новосибирской области по месту нахождения места погребения, на территории которого планируется осуществить погребение умершего.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lastRenderedPageBreak/>
        <w:t>Органы и (или) организации, обращение в которые необходимо для предоставления муниципальной услуги:</w:t>
      </w:r>
    </w:p>
    <w:p w:rsidR="007B356A" w:rsidRPr="00815680" w:rsidRDefault="002672DB" w:rsidP="00815680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органы записи актов гражданского состояния;</w:t>
      </w:r>
    </w:p>
    <w:p w:rsidR="007B356A" w:rsidRPr="00815680" w:rsidRDefault="002672DB" w:rsidP="00815680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медицинские организации (иные лица), уполномоченные на выдачу медицинских свидетельств о смерти;</w:t>
      </w:r>
    </w:p>
    <w:p w:rsidR="007B356A" w:rsidRPr="00815680" w:rsidRDefault="002672DB" w:rsidP="00815680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органы внутренних дел - в случае погребения умерших, личность которых не установлена.</w:t>
      </w:r>
    </w:p>
    <w:p w:rsidR="007B356A" w:rsidRPr="00542146" w:rsidRDefault="002672DB" w:rsidP="00815680">
      <w:pPr>
        <w:pStyle w:val="Compact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2146">
        <w:rPr>
          <w:rFonts w:ascii="Times New Roman" w:hAnsi="Times New Roman" w:cs="Times New Roman"/>
          <w:sz w:val="28"/>
          <w:szCs w:val="28"/>
          <w:lang w:val="ru-RU"/>
        </w:rPr>
        <w:t>Описание</w:t>
      </w:r>
      <w:r w:rsidR="0054214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2146">
        <w:rPr>
          <w:rFonts w:ascii="Times New Roman" w:hAnsi="Times New Roman" w:cs="Times New Roman"/>
          <w:sz w:val="28"/>
          <w:szCs w:val="28"/>
          <w:lang w:val="ru-RU"/>
        </w:rPr>
        <w:t>результата</w:t>
      </w:r>
      <w:r w:rsidR="0054214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2146">
        <w:rPr>
          <w:rFonts w:ascii="Times New Roman" w:hAnsi="Times New Roman" w:cs="Times New Roman"/>
          <w:sz w:val="28"/>
          <w:szCs w:val="28"/>
          <w:lang w:val="ru-RU"/>
        </w:rPr>
        <w:t>предоставления</w:t>
      </w:r>
      <w:r w:rsidR="0054214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2146">
        <w:rPr>
          <w:rFonts w:ascii="Times New Roman" w:hAnsi="Times New Roman" w:cs="Times New Roman"/>
          <w:sz w:val="28"/>
          <w:szCs w:val="28"/>
          <w:lang w:val="ru-RU"/>
        </w:rPr>
        <w:t>муниципальной</w:t>
      </w:r>
      <w:r w:rsidR="0054214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2146">
        <w:rPr>
          <w:rFonts w:ascii="Times New Roman" w:hAnsi="Times New Roman" w:cs="Times New Roman"/>
          <w:sz w:val="28"/>
          <w:szCs w:val="28"/>
          <w:lang w:val="ru-RU"/>
        </w:rPr>
        <w:t>услуги</w:t>
      </w:r>
    </w:p>
    <w:p w:rsidR="007B356A" w:rsidRPr="00815680" w:rsidRDefault="002672DB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6.1. Конечным результатом предоставления муниципальной услуги является принятие постановления о предоставлении участка земли для погребения умершего либо об отказе в предоставлении участка земли для погребения умершего.</w:t>
      </w:r>
    </w:p>
    <w:p w:rsidR="007B356A" w:rsidRPr="00815680" w:rsidRDefault="002672DB" w:rsidP="00815680">
      <w:pPr>
        <w:pStyle w:val="Compact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15680">
        <w:rPr>
          <w:rFonts w:ascii="Times New Roman" w:hAnsi="Times New Roman" w:cs="Times New Roman"/>
          <w:sz w:val="28"/>
          <w:szCs w:val="28"/>
        </w:rPr>
        <w:t>Срок</w:t>
      </w:r>
      <w:r w:rsidR="0025273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15680">
        <w:rPr>
          <w:rFonts w:ascii="Times New Roman" w:hAnsi="Times New Roman" w:cs="Times New Roman"/>
          <w:sz w:val="28"/>
          <w:szCs w:val="28"/>
        </w:rPr>
        <w:t>предоставления</w:t>
      </w:r>
      <w:r w:rsidR="0025273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15680">
        <w:rPr>
          <w:rFonts w:ascii="Times New Roman" w:hAnsi="Times New Roman" w:cs="Times New Roman"/>
          <w:sz w:val="28"/>
          <w:szCs w:val="28"/>
        </w:rPr>
        <w:t>муниципальной</w:t>
      </w:r>
      <w:r w:rsidR="0025273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15680">
        <w:rPr>
          <w:rFonts w:ascii="Times New Roman" w:hAnsi="Times New Roman" w:cs="Times New Roman"/>
          <w:sz w:val="28"/>
          <w:szCs w:val="28"/>
        </w:rPr>
        <w:t>услуги</w:t>
      </w:r>
    </w:p>
    <w:p w:rsidR="007B356A" w:rsidRPr="00815680" w:rsidRDefault="002672DB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7.1. Общий срок принятия решения о предоставлении муниципальной услуги составляет не более 1 дня со дня обращения за муниципальной услугой.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7.2. Срок выдачи (направления) заявителю документов, являющихся результатом предоставления муниципальной у</w:t>
      </w:r>
      <w:r w:rsidR="00252733">
        <w:rPr>
          <w:rFonts w:ascii="Times New Roman" w:hAnsi="Times New Roman" w:cs="Times New Roman"/>
          <w:sz w:val="28"/>
          <w:szCs w:val="28"/>
          <w:lang w:val="ru-RU"/>
        </w:rPr>
        <w:t>слуги, составляет 1 день со дня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принятия решения о предоставлении участка земли для погребения либо решения об отказе в предоставлении участка земли для погребения умершего.</w:t>
      </w:r>
    </w:p>
    <w:p w:rsidR="007B356A" w:rsidRPr="00815680" w:rsidRDefault="002672DB" w:rsidP="00815680">
      <w:pPr>
        <w:pStyle w:val="Compact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Перечень нормативных правовых актов, регулирующих отношения, возникающие в связи с предоставлением муниципальной услуги</w:t>
      </w:r>
    </w:p>
    <w:p w:rsidR="007B356A" w:rsidRPr="00815680" w:rsidRDefault="002672DB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8.1. Перечень нормативных актов, регулирующих — отношения, возникающие в связи с предоставлением муниципальной услуги, размещен на официальном сайте администрации </w:t>
      </w:r>
      <w:r w:rsidR="00252733">
        <w:rPr>
          <w:rFonts w:ascii="Times New Roman" w:hAnsi="Times New Roman" w:cs="Times New Roman"/>
          <w:sz w:val="28"/>
          <w:szCs w:val="28"/>
          <w:lang w:val="ru-RU"/>
        </w:rPr>
        <w:t>Нижнечулым</w:t>
      </w:r>
      <w:r w:rsidR="002247BA" w:rsidRPr="00815680">
        <w:rPr>
          <w:rFonts w:ascii="Times New Roman" w:hAnsi="Times New Roman" w:cs="Times New Roman"/>
          <w:sz w:val="28"/>
          <w:szCs w:val="28"/>
          <w:lang w:val="ru-RU"/>
        </w:rPr>
        <w:t>ского сельсовета Здвинского района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Новосибирской области в сети «Интернет» по адресу</w:t>
      </w:r>
      <w:r w:rsidR="0051381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13811">
        <w:rPr>
          <w:rFonts w:ascii="Times New Roman" w:hAnsi="Times New Roman" w:cs="Times New Roman"/>
          <w:sz w:val="28"/>
          <w:szCs w:val="28"/>
        </w:rPr>
        <w:t>admnignechulimskiy</w:t>
      </w:r>
      <w:r w:rsidR="00513811" w:rsidRPr="00513811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513811">
        <w:rPr>
          <w:rFonts w:ascii="Times New Roman" w:hAnsi="Times New Roman" w:cs="Times New Roman"/>
          <w:sz w:val="28"/>
          <w:szCs w:val="28"/>
        </w:rPr>
        <w:t>nso</w:t>
      </w:r>
      <w:r w:rsidR="00513811" w:rsidRPr="00513811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513811">
        <w:rPr>
          <w:rFonts w:ascii="Times New Roman" w:hAnsi="Times New Roman" w:cs="Times New Roman"/>
          <w:sz w:val="28"/>
          <w:szCs w:val="28"/>
        </w:rPr>
        <w:t>ru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‚ в ФГИС «Федеральный реестр государственных и муниципальных услуг (функций)».</w:t>
      </w:r>
    </w:p>
    <w:p w:rsidR="007B356A" w:rsidRPr="00252733" w:rsidRDefault="002672DB" w:rsidP="00815680">
      <w:pPr>
        <w:pStyle w:val="Compact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</w:t>
      </w:r>
      <w:r w:rsidR="0025273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52733">
        <w:rPr>
          <w:rFonts w:ascii="Times New Roman" w:hAnsi="Times New Roman" w:cs="Times New Roman"/>
          <w:sz w:val="28"/>
          <w:szCs w:val="28"/>
          <w:lang w:val="ru-RU"/>
        </w:rPr>
        <w:t>форме 4</w:t>
      </w:r>
    </w:p>
    <w:p w:rsidR="00252733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9.1. Перечень документов, необходимых для предоставления муниципальной услуги: 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- заявление по форме, установленной приложением к</w:t>
      </w:r>
      <w:r w:rsidR="0025273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>Административному регламенту;</w:t>
      </w:r>
    </w:p>
    <w:p w:rsidR="007B356A" w:rsidRPr="00815680" w:rsidRDefault="00252733" w:rsidP="00252733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паспорт или иной документ, удостоверяющий личность заявителя;</w:t>
      </w:r>
    </w:p>
    <w:p w:rsidR="007B356A" w:rsidRPr="00815680" w:rsidRDefault="00252733" w:rsidP="00252733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-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копия медицинского свидетельства о смерти или свидетельства о смерти умершего с приложением их подлинников для сверки;</w:t>
      </w:r>
    </w:p>
    <w:p w:rsidR="007B356A" w:rsidRPr="00815680" w:rsidRDefault="00252733" w:rsidP="00252733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копии документов, подтверждающих родство с умершим (предоставляются родственниками умершего);</w:t>
      </w:r>
    </w:p>
    <w:p w:rsidR="007B356A" w:rsidRPr="00815680" w:rsidRDefault="00252733" w:rsidP="00252733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копии документов, подтверждающих полномочия законного представителя (предоставляются законными представителями);</w:t>
      </w:r>
    </w:p>
    <w:p w:rsidR="007B356A" w:rsidRPr="00815680" w:rsidRDefault="00252733" w:rsidP="00252733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копия документа, подтверждающего волеизъявление умершего об осуществлении погребения его тела (останков) или праха конкретным лицом (предоставляются лицами, взявшими на себя обязанность осуществить погребение умершего);</w:t>
      </w:r>
    </w:p>
    <w:p w:rsidR="007B356A" w:rsidRPr="00815680" w:rsidRDefault="00252733" w:rsidP="00252733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справка о кремации (для захоронения урны с прахом);</w:t>
      </w:r>
    </w:p>
    <w:p w:rsidR="007B356A" w:rsidRPr="00815680" w:rsidRDefault="00252733" w:rsidP="00252733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согласие органов внутренних дел на погребение умерших, личность которых не установлена;</w:t>
      </w:r>
    </w:p>
    <w:p w:rsidR="007B356A" w:rsidRPr="00815680" w:rsidRDefault="00252733" w:rsidP="00252733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разрешение на перевозку тела (останков) умершего, а также проездных документов, включая документы на пересечение государственных границ (в случае смерти на территории иного населенного пункта или на территории иностранного государства).</w:t>
      </w:r>
    </w:p>
    <w:p w:rsidR="007B356A" w:rsidRPr="00815680" w:rsidRDefault="002672DB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В случае подачи заявления представителем заявителя к заявлению дополнительно прилагается копия документа, подтверждающего права (полномочия) представителя заявителя.</w:t>
      </w:r>
    </w:p>
    <w:p w:rsidR="007B356A" w:rsidRPr="00815680" w:rsidRDefault="0027601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601B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В случае, если для предоставления муниципальной услуги необходима обработка персональных данных лица, не являющегося заявителем, и если в соответствии с федеральным законом обработка таких персональных данных может осуществляться с согласия указанного лица, при обращении 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</w:p>
    <w:p w:rsidR="007B356A" w:rsidRPr="00815680" w:rsidRDefault="002672DB" w:rsidP="00815680">
      <w:pPr>
        <w:pStyle w:val="Compact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органов государственной власти Новосибирской области, федеральных органов исполнительной власти, органов местного самоуправления и подведомственных этим органам организаций и которые заявитель вправе представить, а также способы их получения заявителями, в том числе в электронной форме. </w:t>
      </w:r>
      <w:r w:rsidRPr="00815680">
        <w:rPr>
          <w:rFonts w:ascii="Times New Roman" w:hAnsi="Times New Roman" w:cs="Times New Roman"/>
          <w:sz w:val="28"/>
          <w:szCs w:val="28"/>
        </w:rPr>
        <w:t>|</w:t>
      </w:r>
    </w:p>
    <w:p w:rsidR="007B356A" w:rsidRPr="00815680" w:rsidRDefault="002672DB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10.1. Документы, необходимые для предоставления муниципальной услуги и находящиеся в распоряжении государственных органов, органов местного самоуправления и иных органов и организ</w:t>
      </w:r>
      <w:r w:rsidR="006F533E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аций, истребуемых сотрудниками 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администрации </w:t>
      </w:r>
      <w:r w:rsidR="00252733">
        <w:rPr>
          <w:rFonts w:ascii="Times New Roman" w:hAnsi="Times New Roman" w:cs="Times New Roman"/>
          <w:sz w:val="28"/>
          <w:szCs w:val="28"/>
          <w:lang w:val="ru-RU"/>
        </w:rPr>
        <w:t>Нижнечулым</w:t>
      </w:r>
      <w:r w:rsidR="0034053A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ского сельсовета Здвинского района 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Новосибирской области самостоятельно, отсутствуют.</w:t>
      </w:r>
    </w:p>
    <w:p w:rsidR="007B356A" w:rsidRPr="00815680" w:rsidRDefault="002672DB" w:rsidP="00815680">
      <w:pPr>
        <w:pStyle w:val="Compact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Указание на запрет требовать от заявителя</w:t>
      </w:r>
    </w:p>
    <w:p w:rsidR="007B356A" w:rsidRPr="00815680" w:rsidRDefault="002672DB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11.1. При предоставлении муниципальной услуги запрещается требовать от заявителя:</w:t>
      </w:r>
    </w:p>
    <w:p w:rsidR="007B356A" w:rsidRPr="00815680" w:rsidRDefault="002672DB" w:rsidP="00815680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7B356A" w:rsidRPr="00815680" w:rsidRDefault="002672DB" w:rsidP="00815680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представления документов и информации, которые в соответствии с нормативными правовыми актами Российской Федерации, нормативными правовыми актами Новосибирской области и муниципальными правовыми актами находятся в распоряжении исполнительных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от 27.07.2010 № 210-ФЗ «Об организации предоставления государственных и муниципальных услуг»;</w:t>
      </w:r>
    </w:p>
    <w:p w:rsidR="007B356A" w:rsidRPr="00815680" w:rsidRDefault="002672DB" w:rsidP="00815680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27.07.2010 № 210- ФЗ «Об организации предоставления государственных и муниципальных услуг»;</w:t>
      </w:r>
    </w:p>
    <w:p w:rsidR="007B356A" w:rsidRPr="00815680" w:rsidRDefault="002672DB" w:rsidP="00815680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7B356A" w:rsidRPr="00815680" w:rsidRDefault="002672DB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7B356A" w:rsidRPr="00815680" w:rsidRDefault="00252733" w:rsidP="00252733">
      <w:pPr>
        <w:pStyle w:val="Compac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б)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предоставлении муниципальной услуги и не включенных в представлен</w:t>
      </w:r>
      <w:r w:rsidR="00683975">
        <w:rPr>
          <w:rFonts w:ascii="Times New Roman" w:hAnsi="Times New Roman" w:cs="Times New Roman"/>
          <w:sz w:val="28"/>
          <w:szCs w:val="28"/>
          <w:lang w:val="ru-RU"/>
        </w:rPr>
        <w:t xml:space="preserve">ный ранее комплект документов; </w:t>
      </w:r>
    </w:p>
    <w:p w:rsidR="007B356A" w:rsidRPr="00815680" w:rsidRDefault="002672DB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</w:t>
      </w:r>
      <w:r w:rsidR="000C2A2E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услуги; 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администрации </w:t>
      </w:r>
      <w:r w:rsidR="00252733">
        <w:rPr>
          <w:rFonts w:ascii="Times New Roman" w:hAnsi="Times New Roman" w:cs="Times New Roman"/>
          <w:sz w:val="28"/>
          <w:szCs w:val="28"/>
          <w:lang w:val="ru-RU"/>
        </w:rPr>
        <w:t>Нижнечулым</w:t>
      </w:r>
      <w:r w:rsidR="0034053A" w:rsidRPr="00815680">
        <w:rPr>
          <w:rFonts w:ascii="Times New Roman" w:hAnsi="Times New Roman" w:cs="Times New Roman"/>
          <w:sz w:val="28"/>
          <w:szCs w:val="28"/>
          <w:lang w:val="ru-RU"/>
        </w:rPr>
        <w:t>ского сельсовета Здвинского района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Новосибирской области, муниципального служащего,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главы администрации </w:t>
      </w:r>
      <w:r w:rsidR="00252733">
        <w:rPr>
          <w:rFonts w:ascii="Times New Roman" w:hAnsi="Times New Roman" w:cs="Times New Roman"/>
          <w:sz w:val="28"/>
          <w:szCs w:val="28"/>
          <w:lang w:val="ru-RU"/>
        </w:rPr>
        <w:t>Нижнечулым</w:t>
      </w:r>
      <w:r w:rsidR="0034053A" w:rsidRPr="00815680">
        <w:rPr>
          <w:rFonts w:ascii="Times New Roman" w:hAnsi="Times New Roman" w:cs="Times New Roman"/>
          <w:sz w:val="28"/>
          <w:szCs w:val="28"/>
          <w:lang w:val="ru-RU"/>
        </w:rPr>
        <w:t>ского сельсовета Здвинского района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Новосибирской области уведомляется заявитель, а также приносятся извинения за доставленные неудобства.</w:t>
      </w:r>
    </w:p>
    <w:p w:rsidR="007B356A" w:rsidRPr="00815680" w:rsidRDefault="002672DB" w:rsidP="00815680">
      <w:pPr>
        <w:pStyle w:val="Compact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7B356A" w:rsidRPr="00815680" w:rsidRDefault="002672DB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12.1. Основания для отказа в приеме документов, необходимых для предоставления муниципальной услуги, отсутствуют.</w:t>
      </w:r>
    </w:p>
    <w:p w:rsidR="007B356A" w:rsidRPr="00815680" w:rsidRDefault="002672DB" w:rsidP="00815680">
      <w:pPr>
        <w:pStyle w:val="Compact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Исчерпывающий перечень оснований для приостановления или отказа в предоставлении муниципальной услуги</w:t>
      </w:r>
    </w:p>
    <w:p w:rsidR="00252733" w:rsidRDefault="002672DB" w:rsidP="00252733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13.1. Основаниями для отказа в предоставлении муниципальной услуги</w:t>
      </w:r>
      <w:r w:rsidR="00252733">
        <w:rPr>
          <w:rFonts w:ascii="Times New Roman" w:hAnsi="Times New Roman" w:cs="Times New Roman"/>
          <w:sz w:val="28"/>
          <w:szCs w:val="28"/>
          <w:lang w:val="ru-RU"/>
        </w:rPr>
        <w:t xml:space="preserve"> являются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252733" w:rsidRDefault="002672DB" w:rsidP="00252733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- непредставление или представление не в полном объеме документов,</w:t>
      </w:r>
      <w:r w:rsidR="0025273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>указанных в п</w:t>
      </w:r>
      <w:r w:rsidR="000C2A2E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ункте 9.1 Административного 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регламента,</w:t>
      </w:r>
    </w:p>
    <w:p w:rsidR="00252733" w:rsidRDefault="002672DB" w:rsidP="00252733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- наличие в представленных документах повреждений, исправлений, не</w:t>
      </w:r>
      <w:r w:rsidR="0025273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позволяющих однозначно истолковать их содержание. </w:t>
      </w:r>
    </w:p>
    <w:p w:rsidR="007B356A" w:rsidRPr="00815680" w:rsidRDefault="002672DB" w:rsidP="00252733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Основания для приостановления предоставления муниципальной услуги</w:t>
      </w:r>
      <w:r w:rsidR="0025273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>отсутствуют.</w:t>
      </w:r>
    </w:p>
    <w:p w:rsidR="007B356A" w:rsidRPr="00815680" w:rsidRDefault="002672DB" w:rsidP="00815680">
      <w:pPr>
        <w:pStyle w:val="Compact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Перечень услуг, которые являются необходимыми и обязательными для предоставления муниципальной услуги</w:t>
      </w:r>
    </w:p>
    <w:p w:rsidR="007B356A" w:rsidRPr="00815680" w:rsidRDefault="002672DB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14.1. Услуги, включенные в перечень услуг, которые являются необходимыми и обязательными для предоставления муниципальной услуги, отсутствуют.</w:t>
      </w:r>
    </w:p>
    <w:p w:rsidR="007B356A" w:rsidRPr="00815680" w:rsidRDefault="002672DB" w:rsidP="00815680">
      <w:pPr>
        <w:pStyle w:val="Compact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7B356A" w:rsidRPr="00815680" w:rsidRDefault="002672DB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15.1. Предоставление муниципальной услуги является бесплатным для заявителей.</w:t>
      </w:r>
    </w:p>
    <w:p w:rsidR="006E1965" w:rsidRDefault="002672DB" w:rsidP="00815680">
      <w:pPr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Максимальный срок ожидания в очереди при подаче запроса о предоставлении муниципальной услуги, услуги, и при получении результата предоставления муниципальной услуги </w:t>
      </w:r>
    </w:p>
    <w:p w:rsidR="007B356A" w:rsidRPr="00815680" w:rsidRDefault="002672DB" w:rsidP="006E196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16.1.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7B356A" w:rsidRPr="00815680" w:rsidRDefault="002672DB" w:rsidP="00815680">
      <w:pPr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Срок и порядок регистрации запроса заявителя о предоставлении муниципальной услуги, в том числе в электронной форме</w:t>
      </w:r>
    </w:p>
    <w:p w:rsidR="007B356A" w:rsidRPr="00815680" w:rsidRDefault="002672DB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17.1. Регистрации запроса заявителя о предоставлении муниципальной услуги осуществляется в день обращения заявителя (при личном обращении); в день поступления письменной корреспонденции (почтой), в день поступления запроса через электронные каналы связи.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7B356A" w:rsidRPr="00815680" w:rsidRDefault="002672DB" w:rsidP="00815680">
      <w:pPr>
        <w:pStyle w:val="Compact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Требования к помещениям, в которых предоставляется муниципальная услуга</w:t>
      </w:r>
    </w:p>
    <w:p w:rsidR="007B356A" w:rsidRPr="00815680" w:rsidRDefault="002672DB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18.1. Требования к помещениям администрации </w:t>
      </w:r>
      <w:r w:rsidR="006E1965">
        <w:rPr>
          <w:rFonts w:ascii="Times New Roman" w:hAnsi="Times New Roman" w:cs="Times New Roman"/>
          <w:sz w:val="28"/>
          <w:szCs w:val="28"/>
          <w:lang w:val="ru-RU"/>
        </w:rPr>
        <w:t>Нижнечулым</w:t>
      </w:r>
      <w:r w:rsidR="0034053A" w:rsidRPr="00815680">
        <w:rPr>
          <w:rFonts w:ascii="Times New Roman" w:hAnsi="Times New Roman" w:cs="Times New Roman"/>
          <w:sz w:val="28"/>
          <w:szCs w:val="28"/>
          <w:lang w:val="ru-RU"/>
        </w:rPr>
        <w:t>ского сельсовета Здвинского</w:t>
      </w:r>
      <w:r w:rsidR="006E196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4053A" w:rsidRPr="00815680">
        <w:rPr>
          <w:rFonts w:ascii="Times New Roman" w:hAnsi="Times New Roman" w:cs="Times New Roman"/>
          <w:sz w:val="28"/>
          <w:szCs w:val="28"/>
          <w:lang w:val="ru-RU"/>
        </w:rPr>
        <w:t>района</w:t>
      </w:r>
      <w:r w:rsidR="006E196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>Новосибирской области, предоставляющей муниципальную услугу: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В администрации </w:t>
      </w:r>
      <w:r w:rsidR="006E1965">
        <w:rPr>
          <w:rFonts w:ascii="Times New Roman" w:hAnsi="Times New Roman" w:cs="Times New Roman"/>
          <w:sz w:val="28"/>
          <w:szCs w:val="28"/>
          <w:lang w:val="ru-RU"/>
        </w:rPr>
        <w:t>Нижнечулым</w:t>
      </w:r>
      <w:r w:rsidR="0034053A" w:rsidRPr="00815680">
        <w:rPr>
          <w:rFonts w:ascii="Times New Roman" w:hAnsi="Times New Roman" w:cs="Times New Roman"/>
          <w:sz w:val="28"/>
          <w:szCs w:val="28"/>
          <w:lang w:val="ru-RU"/>
        </w:rPr>
        <w:t>ского сельсовета Здвинского района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Новосибирской области обеспечивается:</w:t>
      </w:r>
    </w:p>
    <w:p w:rsidR="007B356A" w:rsidRPr="00815680" w:rsidRDefault="006E1965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осуществление приема заявителей в специально выделенных для этих целей помещениях (присутственных местах), которые включают в себя места для ожидания, места для заполнения запросов о предоставлении муниципальной услуги, информирования, получения информации и заполнения необходимых документов, приема заявителей;</w:t>
      </w:r>
    </w:p>
    <w:p w:rsidR="007B356A" w:rsidRPr="00815680" w:rsidRDefault="006E1965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соответствие помещений администрации </w:t>
      </w:r>
      <w:r>
        <w:rPr>
          <w:rFonts w:ascii="Times New Roman" w:hAnsi="Times New Roman" w:cs="Times New Roman"/>
          <w:sz w:val="28"/>
          <w:szCs w:val="28"/>
          <w:lang w:val="ru-RU"/>
        </w:rPr>
        <w:t>Нижнечулым</w:t>
      </w:r>
      <w:r w:rsidR="0034053A" w:rsidRPr="00815680">
        <w:rPr>
          <w:rFonts w:ascii="Times New Roman" w:hAnsi="Times New Roman" w:cs="Times New Roman"/>
          <w:sz w:val="28"/>
          <w:szCs w:val="28"/>
          <w:lang w:val="ru-RU"/>
        </w:rPr>
        <w:t>ского сельсовета Здвинского района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Новосибирской области санитарно-эпидемиологическим правилам и нормативам, а также правилам противопожарной безопасности;</w:t>
      </w:r>
    </w:p>
    <w:p w:rsidR="007B356A" w:rsidRPr="00815680" w:rsidRDefault="006E1965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оборудование присутственных мест доступными местами общего пользования (туалетами) и системой кондиционирования воздуха либо вентиляторами;</w:t>
      </w:r>
    </w:p>
    <w:p w:rsidR="007B356A" w:rsidRPr="00815680" w:rsidRDefault="006E1965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беспрепятственный доступ для маломобильных групп населения, в том числе инвалидов, в соответствии с законодательством Российской Федерации о социальной защите инвалидов (включая беспрепятственный доступ инвалидов, использующих кресла-коляски и собак-проводников).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Присутственные места оборудуются: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lastRenderedPageBreak/>
        <w:t>стендами с информацией для заявителей об услугах, предоставляемых администрацией муниципального образования;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вывесками с наименованием помещений у входа в каждое из помещений;</w:t>
      </w:r>
    </w:p>
    <w:p w:rsidR="006E1965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средствами оказания первой медицинской помощи. 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18.2. Требования к местам для ожидания, местам для заполнения запросов о предоставлении муниципальной услуги.</w:t>
      </w:r>
    </w:p>
    <w:p w:rsidR="007B356A" w:rsidRPr="00815680" w:rsidRDefault="0027601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601B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Места для ожидания, места для заполнения запросов о предоставлении муниципальной услуги должны соответствовать комфортным условиям для заявителей.</w:t>
      </w:r>
    </w:p>
    <w:p w:rsidR="007B356A" w:rsidRPr="00815680" w:rsidRDefault="0027601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601B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Места для ожидания в очереди, места для заполнения запросов о предоставлении муниципальной услуги оборудуются стульями (кресельными секциями) и (или) скамьями. Количество мест ожидания и мест для заполнения запросов о предоставлении муниципальной услуги определяется исходя из фактической нагрузки и возможностей для их размещения в здании, но не менее 2 мест на каждого специалиста, ведущего прием.</w:t>
      </w:r>
    </w:p>
    <w:p w:rsidR="007B356A" w:rsidRPr="00815680" w:rsidRDefault="0027601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601B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Места для ожидания, места для заполнения запросов о предоставлении муниципальной услуги должны находиться в холле или ином специально приспособленном помещении.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18.3. Требования к размещению и оформлению визуальной, текстовой и мультимедийной информации о порядке предоставления услуги.</w:t>
      </w:r>
    </w:p>
    <w:p w:rsidR="007B356A" w:rsidRPr="00815680" w:rsidRDefault="0027601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601B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Визуальная текстовая информация, размещаемая на информационных стендах, обновляется по мере изменения действующего законодательства, регулирующего предоставление муниципальной услуги, и изменения справочных сведений.</w:t>
      </w:r>
    </w:p>
    <w:p w:rsidR="007B356A" w:rsidRPr="00815680" w:rsidRDefault="0027601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601B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Информационные стенды, столы (стойки) размещаются в местах, обеспечивающих свободный доступ к ним. При изготовлении информационных материалов для стендов используется шрифт Типез. МеКотап размером не менее 14.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18.4. Требования к местам для приема заявителей.</w:t>
      </w:r>
    </w:p>
    <w:p w:rsidR="007B356A" w:rsidRPr="00815680" w:rsidRDefault="0027601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601B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В помещениях администрации </w:t>
      </w:r>
      <w:r w:rsidR="006E1965">
        <w:rPr>
          <w:rFonts w:ascii="Times New Roman" w:hAnsi="Times New Roman" w:cs="Times New Roman"/>
          <w:sz w:val="28"/>
          <w:szCs w:val="28"/>
          <w:lang w:val="ru-RU"/>
        </w:rPr>
        <w:t>Нижнечулым</w:t>
      </w:r>
      <w:r w:rsidR="0034053A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ского сельсовета Здвинского района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Новосибирской области выделяются помещения для приема заявителей.</w:t>
      </w:r>
    </w:p>
    <w:p w:rsidR="007B356A" w:rsidRPr="00815680" w:rsidRDefault="0027601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601B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При нахождении двух специалистов, ведущих прием, в одном помещении, рабочее место каждого специалиста отделяется перегородками.</w:t>
      </w:r>
    </w:p>
    <w:p w:rsidR="007B356A" w:rsidRPr="00815680" w:rsidRDefault="0027601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601B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Кабинеты для приема заявителей оборудуются вывесками с указанием:</w:t>
      </w:r>
    </w:p>
    <w:p w:rsidR="007B356A" w:rsidRPr="00815680" w:rsidRDefault="00683975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номера кабинета; 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lastRenderedPageBreak/>
        <w:t>фамилии, имени, отчества и должности специалиста;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времени перерыва на обед.</w:t>
      </w:r>
    </w:p>
    <w:p w:rsidR="007B356A" w:rsidRPr="00815680" w:rsidRDefault="0027601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601B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Рабочее место специалиста оборудуется персональным компьютером с печатающим устройством.</w:t>
      </w:r>
    </w:p>
    <w:p w:rsidR="007B356A" w:rsidRPr="00815680" w:rsidRDefault="0027601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601B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Специалисты обеспечиваются личными и (или) настольными идентификационными карточками.</w:t>
      </w:r>
    </w:p>
    <w:p w:rsidR="007B356A" w:rsidRPr="00815680" w:rsidRDefault="0027601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601B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Места для приема заявителей оборудуются стульями и столами для возможности оформления документов.</w:t>
      </w:r>
    </w:p>
    <w:p w:rsidR="007B356A" w:rsidRPr="00815680" w:rsidRDefault="0027601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601B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</w:t>
      </w:r>
      <w:r w:rsidR="0034053A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м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не допускается.</w:t>
      </w:r>
    </w:p>
    <w:p w:rsidR="007B356A" w:rsidRPr="00815680" w:rsidRDefault="002672DB" w:rsidP="00815680">
      <w:pPr>
        <w:pStyle w:val="Compact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Показатели доступности и качества муниципальной услуги 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19.1. Показателем доступности муниципальной услуги является обеспечение следующих условий: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пешеходная доступность от остановок общественного транспорта до здания </w:t>
      </w:r>
      <w:r w:rsidR="006E1965">
        <w:rPr>
          <w:rFonts w:ascii="Times New Roman" w:hAnsi="Times New Roman" w:cs="Times New Roman"/>
          <w:sz w:val="28"/>
          <w:szCs w:val="28"/>
          <w:lang w:val="ru-RU"/>
        </w:rPr>
        <w:t>Нижнечулым</w:t>
      </w:r>
      <w:r w:rsidR="00421BCA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ского сельсовета Здвинского района 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>Новосибирской области (далее - место предоставления муниципальной услуги);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беспрепятственный доступ к месту предоставления муниципальной услуги для маломобильных групп граждан (входы в помещения оборудуются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 коляски, собак-проводников, сурдопереводчика и тифлосурдопереводчика);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сопровождение инвалидов, имеющих стойкие расстройства функции зрения и самостоятельного передвижения, и оказание им помощи в месте предоставления муниципальной услуги;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информационные таблички (вывески) размещаются рядом со входом либо на двери входа так, чтобы они</w:t>
      </w:r>
      <w:r w:rsidR="006E1965">
        <w:rPr>
          <w:rFonts w:ascii="Times New Roman" w:hAnsi="Times New Roman" w:cs="Times New Roman"/>
          <w:sz w:val="28"/>
          <w:szCs w:val="28"/>
          <w:lang w:val="ru-RU"/>
        </w:rPr>
        <w:t xml:space="preserve"> были хорошо видны заявителям, д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>ополнительно</w:t>
      </w:r>
      <w:r w:rsidR="006E196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>для заявителей с ограниченными физическими возможностями предусматривается дублирование необходимой звуковой и зрительной информации;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оказание в месте предоставления муниципальной услуги помощи инвалидам в преодолении барьеров, мешающих получению ими услуг наравне с другими лицами;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услуги;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lastRenderedPageBreak/>
        <w:t>размещение присутственных мест на нижних этажах зданий (строений) для удобства заявителей;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оборудование на территории, прилегающей к месту предоставления муниципальной услуги, мест для бесплатной парковки транспортных с</w:t>
      </w:r>
      <w:r w:rsidR="006E1965">
        <w:rPr>
          <w:rFonts w:ascii="Times New Roman" w:hAnsi="Times New Roman" w:cs="Times New Roman"/>
          <w:sz w:val="28"/>
          <w:szCs w:val="28"/>
          <w:lang w:val="ru-RU"/>
        </w:rPr>
        <w:t>редств, управляемых инвалидами 1, 2 групп, а также инвалидами 3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группы в порядке, установленном Правительством Российской Федерации, и транспортных средств, перевозящих таких инвалидов и (или) детей-инвалидов, - не менее 10 процентов мест (но не менее одного места);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размещение информации об услуге в месте предоставления муниципальной услуги; |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обеспечение возможности для заявителей получения уведомления об отсутствии оснований для получения муниципальной услуги с указанием причин.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19.2. Показателями</w:t>
      </w:r>
      <w:r w:rsidR="00513811">
        <w:rPr>
          <w:rFonts w:ascii="Times New Roman" w:hAnsi="Times New Roman" w:cs="Times New Roman"/>
          <w:sz w:val="28"/>
          <w:szCs w:val="28"/>
          <w:lang w:val="ru-RU"/>
        </w:rPr>
        <w:t xml:space="preserve"> качества муниципальной услуги 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являются своевременность и полнота предоставления муниципальной услуги.</w:t>
      </w:r>
    </w:p>
    <w:p w:rsidR="007B356A" w:rsidRPr="00815680" w:rsidRDefault="0027601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601B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При предоставлении муниципальной услуги заявитель в</w:t>
      </w:r>
      <w:r w:rsidR="006E1965">
        <w:rPr>
          <w:rFonts w:ascii="Times New Roman" w:hAnsi="Times New Roman" w:cs="Times New Roman"/>
          <w:sz w:val="28"/>
          <w:szCs w:val="28"/>
          <w:lang w:val="ru-RU"/>
        </w:rPr>
        <w:t>заимодействует со специалистом 1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раз, продолжительность взаимодействия составляет не более 45</w:t>
      </w:r>
    </w:p>
    <w:p w:rsidR="007B356A" w:rsidRPr="00815680" w:rsidRDefault="00421BCA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минут. 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20.Иные требования, в том числе учитывающие особенности предоставления муниципальной услуги в электронной форме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20.1. Иные требования, в том числе учитывающие особенности предоставления муниципальной услуги в электронной форме, отсутствуют</w:t>
      </w:r>
    </w:p>
    <w:p w:rsidR="007B356A" w:rsidRPr="0027601B" w:rsidRDefault="0027601B" w:rsidP="0027601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7601B">
        <w:rPr>
          <w:rFonts w:ascii="Times New Roman" w:hAnsi="Times New Roman" w:cs="Times New Roman"/>
          <w:b/>
          <w:sz w:val="28"/>
          <w:szCs w:val="28"/>
        </w:rPr>
        <w:t>III</w:t>
      </w:r>
      <w:r w:rsidRPr="0027601B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2672DB" w:rsidRPr="0027601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7B356A" w:rsidRPr="00815680" w:rsidRDefault="002672DB" w:rsidP="00815680">
      <w:pPr>
        <w:pStyle w:val="Compact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Прием документов, необходимых для предоставления муниципальной услуги</w:t>
      </w:r>
    </w:p>
    <w:p w:rsidR="007B356A" w:rsidRPr="00815680" w:rsidRDefault="002672DB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21.1. Основанием для начала административной процедуры является представление заявителем документов, указанных в пункте 9.1 Административного регламента.</w:t>
      </w:r>
    </w:p>
    <w:p w:rsidR="00E4770B" w:rsidRDefault="0027601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601B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При принятии документов специалист администрации </w:t>
      </w:r>
      <w:r w:rsidR="00E4770B">
        <w:rPr>
          <w:rFonts w:ascii="Times New Roman" w:hAnsi="Times New Roman" w:cs="Times New Roman"/>
          <w:sz w:val="28"/>
          <w:szCs w:val="28"/>
          <w:lang w:val="ru-RU"/>
        </w:rPr>
        <w:t xml:space="preserve">Нижнечулымского сельсовета Здвинского района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Новосибирской области (далее - специалист) проверяет: 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1) наличие документов, необходимых для предоставления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муниципальной услуги, и правильность оформления заявления;</w:t>
      </w:r>
    </w:p>
    <w:p w:rsidR="007B356A" w:rsidRPr="00815680" w:rsidRDefault="002672DB" w:rsidP="00815680">
      <w:pPr>
        <w:pStyle w:val="Compact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соответствие представленных документов следующим требованиям:</w:t>
      </w:r>
    </w:p>
    <w:p w:rsidR="007B356A" w:rsidRPr="00815680" w:rsidRDefault="002672DB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lastRenderedPageBreak/>
        <w:t>документы, в установленных законодательством случаях, удостоверены уполномоченными на то органами, должностными лицами, скреплены печатями (при наличии);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фамилия, имя и отчество (последнее - при наличии) заявителя, адрес места жительства написаны полностью;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в документах заполнены все необходимые реквизиты, нет подчисток, приписок, зачеркнутых слов и и</w:t>
      </w:r>
      <w:r w:rsidR="00E4770B">
        <w:rPr>
          <w:rFonts w:ascii="Times New Roman" w:hAnsi="Times New Roman" w:cs="Times New Roman"/>
          <w:sz w:val="28"/>
          <w:szCs w:val="28"/>
          <w:lang w:val="ru-RU"/>
        </w:rPr>
        <w:t xml:space="preserve">ных неоговоренных исправлений; 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документы не имеют повреждений, наличие которых не позволяет однозначно истолковать их содержание.</w:t>
      </w:r>
    </w:p>
    <w:p w:rsidR="007B356A" w:rsidRPr="00815680" w:rsidRDefault="0027601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601B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При принятии документов, представленных заявителем лично, специалист:</w:t>
      </w:r>
    </w:p>
    <w:p w:rsidR="007B356A" w:rsidRPr="00815680" w:rsidRDefault="00E4770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сверяет оригиналы и копии документов, если их верность не засвидетельствована в установленном порядке, заверяет копии документов своей подписью, заверяет оригиналы документов и возвращает их заявителю;</w:t>
      </w:r>
    </w:p>
    <w:p w:rsidR="007B356A" w:rsidRPr="00815680" w:rsidRDefault="002672DB" w:rsidP="00815680">
      <w:pPr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оказывает помощь заявителю в оформлении нового заявления, в случае неправильного оформления заявления о предоставлении муниципальной услуги;</w:t>
      </w:r>
    </w:p>
    <w:p w:rsidR="007B356A" w:rsidRPr="00815680" w:rsidRDefault="002672DB" w:rsidP="00815680">
      <w:pPr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заполняет расписку о приеме заявления заявителя в двух экземплярах. Один экземпляр расписки передает заявителю. Второй экземпляр расписки приобщает к документам, необходимым для предоставления муниципальной услуги, и формирует личное дело заявителя, которое подлежит хранению в течение лет с момента прекращения предоставления муниципальн</w:t>
      </w:r>
      <w:r w:rsidR="00421BCA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ой услуги. </w:t>
      </w:r>
    </w:p>
    <w:p w:rsidR="007B356A" w:rsidRPr="00815680" w:rsidRDefault="0027601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601B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В случае обнаружения несоответствия представленных документов вышеперечисленным требованиям специалист информирует заявителя (представителя заявителя) о возможности принятия решения об отказе в предоставлении муниципальной услуги в случае неустранения обнаруженных несоответствий.</w:t>
      </w:r>
    </w:p>
    <w:p w:rsidR="007B356A" w:rsidRPr="00815680" w:rsidRDefault="0027601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601B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В случае представления документов представителем заявителя специалист проверяет документы, удостоверяющие личность и полномочия представителя.</w:t>
      </w:r>
    </w:p>
    <w:p w:rsidR="007B356A" w:rsidRPr="00815680" w:rsidRDefault="0027601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601B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Результатом выполнения административной процедуры является прием документов, необходимых для предоставления муниципальной услуги, и внесение соответствующей записи в журнал регистрации заявлений о предоставлении муниципальной услуги в день приема заявления и прилагаемых к нему документов.</w:t>
      </w:r>
    </w:p>
    <w:p w:rsidR="007B356A" w:rsidRPr="00815680" w:rsidRDefault="0027601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601B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Суммарная длительность административной процедуры приема документов, необходимых для предоставления муниципальной услуги, составляет не более 15 минут.</w:t>
      </w:r>
    </w:p>
    <w:p w:rsidR="007B356A" w:rsidRPr="00815680" w:rsidRDefault="002672DB" w:rsidP="00815680">
      <w:pPr>
        <w:pStyle w:val="Compact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Принятие решения о предоставлении либо об отказе в предоставлении муниципальной услуги</w:t>
      </w:r>
    </w:p>
    <w:p w:rsidR="007B356A" w:rsidRPr="00815680" w:rsidRDefault="002672DB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22.1. Основанием для начала административной процедуры является прием специалистом заявления и документов, необходимых для предоставления муниципальной услуги, и внесение записи в журнал регистрации заявлений в день приема заявления и документов, необходимых для предоставления муниципальной услуги.</w:t>
      </w:r>
    </w:p>
    <w:p w:rsidR="007B356A" w:rsidRPr="00815680" w:rsidRDefault="0027601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601B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В течение 1 дня со дня внесения записи о заявителе в журнал регистрации заявлений специалист</w:t>
      </w:r>
      <w:r w:rsidR="0068397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готовит и подписывает у главы администрации</w:t>
      </w:r>
      <w:r w:rsidR="00E4770B">
        <w:rPr>
          <w:rFonts w:ascii="Times New Roman" w:hAnsi="Times New Roman" w:cs="Times New Roman"/>
          <w:sz w:val="28"/>
          <w:szCs w:val="28"/>
          <w:lang w:val="ru-RU"/>
        </w:rPr>
        <w:t xml:space="preserve"> Нижнечулым</w:t>
      </w:r>
      <w:r w:rsidR="00421BCA" w:rsidRPr="00815680">
        <w:rPr>
          <w:rFonts w:ascii="Times New Roman" w:hAnsi="Times New Roman" w:cs="Times New Roman"/>
          <w:sz w:val="28"/>
          <w:szCs w:val="28"/>
          <w:lang w:val="ru-RU"/>
        </w:rPr>
        <w:t>ского сельсовета Здвинского района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Новосибирской области постановление о предоставлении муниципальной услуги либо об отказе в предоставлении муниципальной услуги.</w:t>
      </w:r>
    </w:p>
    <w:p w:rsidR="007B356A" w:rsidRPr="00815680" w:rsidRDefault="0027601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601B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Постановление о предоставлении муниципальной услуги либо об отказе в предоставлении муниципальной услуги вручается заявителю лично либо направляется заявителю по почте не позднее дня, следующего за днем принятия соответствующего решения.</w:t>
      </w:r>
    </w:p>
    <w:p w:rsidR="007B356A" w:rsidRPr="00815680" w:rsidRDefault="0027601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601B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Постановление о предоставлении муниципальной услуги либо решение об отказе в предоставлении муниципальной услуги подшивается специалистом в личное дело.</w:t>
      </w:r>
    </w:p>
    <w:p w:rsidR="007B356A" w:rsidRPr="00815680" w:rsidRDefault="0027601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601B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Суммарная длительность административной процедуры принятия решения о предоставлении либо об отказе в предоставлении м</w:t>
      </w:r>
      <w:r w:rsidR="00421BCA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униципальной услуги составляет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день с момента обращения за предоставлением муниципальной</w:t>
      </w:r>
      <w:r w:rsidR="00421BCA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услуги. </w:t>
      </w:r>
    </w:p>
    <w:p w:rsidR="007B356A" w:rsidRPr="00815680" w:rsidRDefault="002672DB" w:rsidP="00815680">
      <w:pPr>
        <w:pStyle w:val="Compact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Исправление допущенных опечаток и ошибок в выданных в результате предоставления му</w:t>
      </w:r>
      <w:r w:rsidR="00421BCA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ниципальной услуги документах </w:t>
      </w:r>
    </w:p>
    <w:p w:rsidR="007B356A" w:rsidRPr="00815680" w:rsidRDefault="002672DB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23.1. Основанием для начала административной процедуры является обращение заявителя, получившего решение о предоставлении муниципальной услуги, об исправлении допущенных опечаток и ошибок в выданных в результате предоставления муниципальной услуги документах.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23.2. Срок прохождения административной процедуры не должен превышать 1 дня со дня регистрации обращения об исправлении допущенных опечаток и ошибок в выданных в результате предоставления муниципальной услуги документах.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23.3. Решение об исправлении допущенных опечаток и ошибок в выданных в результате предоставления муниципальной услуги документах принимается в случае, если в них выявлены несоответствия прилагаемых к заявлению документов.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23.4. Результатом административной процедуры является исправление допущенных опечаток и ошибок в выданных в результате предоставления муниципальной услуги документах либо направление в течение | дня после истечения срока, указанного в п. 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lastRenderedPageBreak/>
        <w:t>24.2, в адрес заявителя ответа с информацией об отсутствии опечаток и ошибок в выданных в результате предоставления муниципальной услуги документах.</w:t>
      </w:r>
    </w:p>
    <w:p w:rsidR="007B356A" w:rsidRPr="00815680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AB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Результат административной процедуры по исправлению допущенных опечаток и ошибок вручается заявителю лично либо направляется заявителю по почте в течение 1 дня после истечения срока, указанного в п. 24.2.</w:t>
      </w:r>
    </w:p>
    <w:p w:rsidR="007B356A" w:rsidRPr="00513811" w:rsidRDefault="00E4770B" w:rsidP="00815680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1381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</w:t>
      </w:r>
      <w:r w:rsidR="00683975" w:rsidRPr="0051381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</w:t>
      </w:r>
      <w:r w:rsidR="0027601B">
        <w:rPr>
          <w:rFonts w:ascii="Times New Roman" w:hAnsi="Times New Roman" w:cs="Times New Roman"/>
          <w:b/>
          <w:sz w:val="28"/>
          <w:szCs w:val="28"/>
        </w:rPr>
        <w:t>IV</w:t>
      </w:r>
      <w:r w:rsidR="00513811" w:rsidRPr="00513811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="002672DB" w:rsidRPr="00513811">
        <w:rPr>
          <w:rFonts w:ascii="Times New Roman" w:hAnsi="Times New Roman" w:cs="Times New Roman"/>
          <w:b/>
          <w:sz w:val="28"/>
          <w:szCs w:val="28"/>
          <w:lang w:val="ru-RU"/>
        </w:rPr>
        <w:t>Формы контроля за исполнением муниципальной услуги</w:t>
      </w:r>
    </w:p>
    <w:p w:rsidR="007B356A" w:rsidRPr="00815680" w:rsidRDefault="002672DB" w:rsidP="00815680">
      <w:pPr>
        <w:pStyle w:val="Compact"/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Порядок осуществления текущего контроля за соблюдением и исполнением ответственными должностными лицами, муниципальными служащими положений Административного регламента и принятием решений ответственными должн</w:t>
      </w:r>
      <w:r w:rsidR="00026D74">
        <w:rPr>
          <w:rFonts w:ascii="Times New Roman" w:hAnsi="Times New Roman" w:cs="Times New Roman"/>
          <w:sz w:val="28"/>
          <w:szCs w:val="28"/>
          <w:lang w:val="ru-RU"/>
        </w:rPr>
        <w:t xml:space="preserve">остными лицами, муниципальными 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>служащими</w:t>
      </w:r>
    </w:p>
    <w:p w:rsidR="007B356A" w:rsidRPr="00815680" w:rsidRDefault="002672DB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24.1. Те</w:t>
      </w:r>
      <w:r w:rsidR="00026D74">
        <w:rPr>
          <w:rFonts w:ascii="Times New Roman" w:hAnsi="Times New Roman" w:cs="Times New Roman"/>
          <w:sz w:val="28"/>
          <w:szCs w:val="28"/>
          <w:lang w:val="ru-RU"/>
        </w:rPr>
        <w:t xml:space="preserve">кущий контроль за соблюдением 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последовательности административных действий, определенных Административным регламентом, осуществляется главой администрации </w:t>
      </w:r>
      <w:r w:rsidR="00E4770B">
        <w:rPr>
          <w:rFonts w:ascii="Times New Roman" w:hAnsi="Times New Roman" w:cs="Times New Roman"/>
          <w:sz w:val="28"/>
          <w:szCs w:val="28"/>
          <w:lang w:val="ru-RU"/>
        </w:rPr>
        <w:t>Нижнечулым</w:t>
      </w:r>
      <w:r w:rsidR="00421BCA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ского сельсовета Здвинского района 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>Новосибирской области.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24.2. Текущий контроль осуществляется путем проведения ежедневных проверок соблюдения и исполнения нормативных правовых актов Российской Федерации и нормативных правовых актов Новосибирской области, положений настоящего Административного регламента, устанавливающих требования к предоставлению муниципальной услуги.</w:t>
      </w:r>
    </w:p>
    <w:p w:rsidR="007B356A" w:rsidRPr="00815680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AB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По результатам проведения текущего контроля, в случае выявления нарушений последовательности административных действий, определенных Административным регламентом, и приня</w:t>
      </w:r>
      <w:r w:rsidR="00421BCA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тием в ходе ее предоставления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решений, виновные лица привлекаются к дисциплинарной ответственности в соответствии с законодательством Российской Федерации.</w:t>
      </w:r>
    </w:p>
    <w:p w:rsidR="007B356A" w:rsidRPr="00815680" w:rsidRDefault="002672DB" w:rsidP="00815680">
      <w:pPr>
        <w:pStyle w:val="Compact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7B356A" w:rsidRPr="00815680" w:rsidRDefault="002672DB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25.1. Для осуществления контроля за полнотой и качеством предоставления муниципальной услуги, выявления и установления нарушений прав заявителей, принятия решений об устранении соответствующих нарушений администрацией </w:t>
      </w:r>
      <w:r w:rsidR="00E4770B">
        <w:rPr>
          <w:rFonts w:ascii="Times New Roman" w:hAnsi="Times New Roman" w:cs="Times New Roman"/>
          <w:sz w:val="28"/>
          <w:szCs w:val="28"/>
          <w:lang w:val="ru-RU"/>
        </w:rPr>
        <w:t>Нижнечулым</w:t>
      </w:r>
      <w:r w:rsidR="00421BCA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ского сельсовета Здвинского района 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>Новосибирской области проводятся плановые и внеплановые проверки предоставления муниципальной услуги.</w:t>
      </w:r>
    </w:p>
    <w:p w:rsidR="007B356A" w:rsidRPr="00815680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AB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Плановые проверки осуществляются на основании квартальных, полугодовых, годовых планов работы, утверждаемых главой администрации</w:t>
      </w:r>
      <w:r w:rsidR="00E4770B">
        <w:rPr>
          <w:rFonts w:ascii="Times New Roman" w:hAnsi="Times New Roman" w:cs="Times New Roman"/>
          <w:sz w:val="28"/>
          <w:szCs w:val="28"/>
          <w:lang w:val="ru-RU"/>
        </w:rPr>
        <w:t xml:space="preserve"> Нижнечулым</w:t>
      </w:r>
      <w:r w:rsidR="00421BCA" w:rsidRPr="00815680">
        <w:rPr>
          <w:rFonts w:ascii="Times New Roman" w:hAnsi="Times New Roman" w:cs="Times New Roman"/>
          <w:sz w:val="28"/>
          <w:szCs w:val="28"/>
          <w:lang w:val="ru-RU"/>
        </w:rPr>
        <w:t>ского сельсовета Здвинского района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 Новосибирской области.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lastRenderedPageBreak/>
        <w:t>Внеплановые проверки осуществляются по конкретному обращению.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25.2. Для проведения плановых и внеплановых проверок предоставления муниципальной услуги </w:t>
      </w:r>
      <w:r w:rsidR="00421BCA" w:rsidRPr="00815680">
        <w:rPr>
          <w:rFonts w:ascii="Times New Roman" w:hAnsi="Times New Roman" w:cs="Times New Roman"/>
          <w:sz w:val="28"/>
          <w:szCs w:val="28"/>
          <w:lang w:val="ru-RU"/>
        </w:rPr>
        <w:t>постано</w:t>
      </w:r>
      <w:r w:rsidR="00E4770B">
        <w:rPr>
          <w:rFonts w:ascii="Times New Roman" w:hAnsi="Times New Roman" w:cs="Times New Roman"/>
          <w:sz w:val="28"/>
          <w:szCs w:val="28"/>
          <w:lang w:val="ru-RU"/>
        </w:rPr>
        <w:t>влением администрации Нижнечулым</w:t>
      </w:r>
      <w:r w:rsidR="00421BCA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ского сельсовета Здвинского района 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>Новосибирской области формируется комиссия, в состав которой включаются специалисты администрации</w:t>
      </w:r>
      <w:r w:rsidR="00E4770B">
        <w:rPr>
          <w:rFonts w:ascii="Times New Roman" w:hAnsi="Times New Roman" w:cs="Times New Roman"/>
          <w:sz w:val="28"/>
          <w:szCs w:val="28"/>
          <w:lang w:val="ru-RU"/>
        </w:rPr>
        <w:t xml:space="preserve"> Нижнечулым</w:t>
      </w:r>
      <w:r w:rsidR="00421BCA" w:rsidRPr="00815680">
        <w:rPr>
          <w:rFonts w:ascii="Times New Roman" w:hAnsi="Times New Roman" w:cs="Times New Roman"/>
          <w:sz w:val="28"/>
          <w:szCs w:val="28"/>
          <w:lang w:val="ru-RU"/>
        </w:rPr>
        <w:t>ского сельсовета Здвинского района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 Новосибирской области.</w:t>
      </w:r>
    </w:p>
    <w:p w:rsidR="007B356A" w:rsidRPr="00815680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AB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Результаты проверки оформляются в виде справки, в которой отмечаются выявленные недостатки и указываются предложения по их устранению.</w:t>
      </w:r>
    </w:p>
    <w:p w:rsidR="007B356A" w:rsidRPr="00815680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AB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Справка подписывается всеми членами комиссии.</w:t>
      </w:r>
    </w:p>
    <w:p w:rsidR="007B356A" w:rsidRPr="00815680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AB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В случае проведения внеплановой проверки по конкретному письменному, устному обращению, по обращению, поступившему в форме электронного документа, в течение 30 дней со дня его регистрации в администрации (наименование муниципального образования) Новосибирской области обратившемуся направляется информация о результатах проверки. Данная информация подписывается лицом, в полномочия которого входит рассмотрение поставленных в обращении вопросов.</w:t>
      </w:r>
    </w:p>
    <w:p w:rsidR="007B356A" w:rsidRPr="00815680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AB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Ответ на устное и письменное обращения направляется по в письменной форме по почтовому адресу, указанному в обращении.</w:t>
      </w:r>
    </w:p>
    <w:p w:rsidR="007B356A" w:rsidRPr="00815680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AB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Ответ на обращение, поступившее в форме электронного документа, направляется </w:t>
      </w:r>
      <w:r w:rsidR="00E4770B">
        <w:rPr>
          <w:rFonts w:ascii="Times New Roman" w:hAnsi="Times New Roman" w:cs="Times New Roman"/>
          <w:sz w:val="28"/>
          <w:szCs w:val="28"/>
          <w:lang w:val="ru-RU"/>
        </w:rPr>
        <w:t>в форме электронного документа по адресу электронной почты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, указанному в обращении.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25.3. Плановые проверки проводятся не реже одного раза в год.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26.Ответственность муниципальных служащих и должностных лиц за решения и действия (бездействие), принимаемые (осуществляемые) в ходе предос</w:t>
      </w:r>
      <w:r w:rsidR="00421BCA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тавления муниципальной услуги 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26.1. По результатам проведения проверок полноты и качества предоставления муниципальной услуги, в случае выявления нарушений прав заявителей, виновные лица привлекаются к ответственности в соответствии с законодательством Российской Федерации.</w:t>
      </w:r>
    </w:p>
    <w:p w:rsidR="007B356A" w:rsidRPr="00815680" w:rsidRDefault="002672DB" w:rsidP="00815680">
      <w:pPr>
        <w:pStyle w:val="Compact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Положения, характеризующие требования к порядку и формам контроля за предоставлением муниципальной услуги со стороны граждан, их объединений и организаций</w:t>
      </w:r>
    </w:p>
    <w:p w:rsidR="007B356A" w:rsidRPr="00815680" w:rsidRDefault="002672DB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27.1. Граждане вправе обращаться лично (устно), а также направлять индивидуальные и коллективные обращения, включая обращения объединений граждан, в том числе юридических лиц, в письменной форме или в форме электронного документа в адрес администрации (наименование муниципального 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lastRenderedPageBreak/>
        <w:t>образования) Новосибирской области и ее должностных лиц с просьбой о проведении проверки соблюдения и исполнения нормативных правовых актов Российской Федерации и нормативных правовых актов Новосибирской области, положений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услуги.</w:t>
      </w:r>
    </w:p>
    <w:p w:rsidR="007B356A" w:rsidRPr="00815680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AB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При личном приеме гражданин предъявляет документ, удостоверяющий его личность. Содержание устного обращения заносится в карточку личного приема гражданина.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7B356A" w:rsidRPr="00815680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AB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Гражданин в своем письменном обращении в обязательном порядке указывает либо наименование администрации муниципального образования, либо фамилию, имя, отчество главы муниципального образования, либо его должность,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дату. В случае необходимости в подтверждение своих доводов заявитель прилагает к письменному обращению док</w:t>
      </w:r>
      <w:r w:rsidR="00683975">
        <w:rPr>
          <w:rFonts w:ascii="Times New Roman" w:hAnsi="Times New Roman" w:cs="Times New Roman"/>
          <w:sz w:val="28"/>
          <w:szCs w:val="28"/>
          <w:lang w:val="ru-RU"/>
        </w:rPr>
        <w:t>ументы и материалы либо их копии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B356A" w:rsidRPr="00815680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AB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В обращении в форме электронного документа гражданин в обязательном порядке указывает свои фамилию, имя, отчество (последнее - при наличии), 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</w:t>
      </w:r>
      <w:r w:rsidR="00683975">
        <w:rPr>
          <w:rFonts w:ascii="Times New Roman" w:hAnsi="Times New Roman" w:cs="Times New Roman"/>
          <w:sz w:val="28"/>
          <w:szCs w:val="28"/>
          <w:lang w:val="ru-RU"/>
        </w:rPr>
        <w:t xml:space="preserve">материалы в электронной форме. </w:t>
      </w:r>
    </w:p>
    <w:p w:rsidR="007B356A" w:rsidRPr="00815680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AB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В течение 30 дней со дня регистрации письменного обр</w:t>
      </w:r>
      <w:r w:rsidR="00E4770B">
        <w:rPr>
          <w:rFonts w:ascii="Times New Roman" w:hAnsi="Times New Roman" w:cs="Times New Roman"/>
          <w:sz w:val="28"/>
          <w:szCs w:val="28"/>
          <w:lang w:val="ru-RU"/>
        </w:rPr>
        <w:t>ащения в администрации Нижнечулым</w:t>
      </w:r>
      <w:r w:rsidR="006F0FEF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ского сельсовета Здвинского района Новосибирской области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обратившимся направляется по почте информация о результатах проведенной проверки.</w:t>
      </w:r>
    </w:p>
    <w:p w:rsidR="007B356A" w:rsidRPr="00815680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AB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Ответ на обращение направляется в форме электронного документа по адресу электронной почты, указанному в обращении, поступившем в форме электронного документа, и в письменной форме по почтовому адресу, указанному в обращении, поступившем в письменной форме, в течение 30 дней со дня регистрации обращения.</w:t>
      </w:r>
    </w:p>
    <w:p w:rsidR="007B356A" w:rsidRPr="00513811" w:rsidRDefault="00513811" w:rsidP="00026D7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13811">
        <w:rPr>
          <w:rFonts w:ascii="Times New Roman" w:hAnsi="Times New Roman" w:cs="Times New Roman"/>
          <w:b/>
          <w:sz w:val="28"/>
          <w:szCs w:val="28"/>
        </w:rPr>
        <w:lastRenderedPageBreak/>
        <w:t>V</w:t>
      </w:r>
      <w:r w:rsidRPr="00513811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026D74" w:rsidRPr="0051381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2672DB" w:rsidRPr="00513811">
        <w:rPr>
          <w:rFonts w:ascii="Times New Roman" w:hAnsi="Times New Roman" w:cs="Times New Roman"/>
          <w:b/>
          <w:sz w:val="28"/>
          <w:szCs w:val="28"/>
          <w:lang w:val="ru-RU"/>
        </w:rPr>
        <w:t>Досудебный (внесудебный) порядок обжалования решений и действий (безд</w:t>
      </w:r>
      <w:r w:rsidR="00E4770B" w:rsidRPr="00513811">
        <w:rPr>
          <w:rFonts w:ascii="Times New Roman" w:hAnsi="Times New Roman" w:cs="Times New Roman"/>
          <w:b/>
          <w:sz w:val="28"/>
          <w:szCs w:val="28"/>
          <w:lang w:val="ru-RU"/>
        </w:rPr>
        <w:t>ействия) администрации Нижнечулым</w:t>
      </w:r>
      <w:r w:rsidR="006F0FEF" w:rsidRPr="00513811">
        <w:rPr>
          <w:rFonts w:ascii="Times New Roman" w:hAnsi="Times New Roman" w:cs="Times New Roman"/>
          <w:b/>
          <w:sz w:val="28"/>
          <w:szCs w:val="28"/>
          <w:lang w:val="ru-RU"/>
        </w:rPr>
        <w:t>ского сельсовета Здвинского района</w:t>
      </w:r>
      <w:r w:rsidR="002672DB" w:rsidRPr="0051381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Новосибирской области, должностных лиц, муниципальных служащих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28.1. Заявитель вправе обжаловать решения и действия (бездействие) администрации </w:t>
      </w:r>
      <w:r w:rsidR="00E4770B">
        <w:rPr>
          <w:rFonts w:ascii="Times New Roman" w:hAnsi="Times New Roman" w:cs="Times New Roman"/>
          <w:sz w:val="28"/>
          <w:szCs w:val="28"/>
          <w:lang w:val="ru-RU"/>
        </w:rPr>
        <w:t>Нижнечулым</w:t>
      </w:r>
      <w:r w:rsidR="006F0FEF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ского сельсовета Здвинского района 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>Новосибирской области, должностного лица либо муниципального служащего.</w:t>
      </w:r>
    </w:p>
    <w:p w:rsidR="007B356A" w:rsidRPr="00815680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AB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29.1. Предмет досудебного (внесудебного) обжалования заявителем решений и действий (бездействия) администрации муниципального образования, должностного лица либо муниципального служащего.</w:t>
      </w:r>
    </w:p>
    <w:p w:rsidR="007B356A" w:rsidRPr="00815680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AB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Заявитель может обратиться с жалобой, в том числе в следующих случаях:</w:t>
      </w:r>
    </w:p>
    <w:p w:rsidR="007B356A" w:rsidRPr="00815680" w:rsidRDefault="002672DB" w:rsidP="00815680">
      <w:pPr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нарушение срока регистрации заявления заявителя о предоставлении муниципальной услуги;</w:t>
      </w:r>
    </w:p>
    <w:p w:rsidR="007B356A" w:rsidRPr="00815680" w:rsidRDefault="002672DB" w:rsidP="00815680">
      <w:pPr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нарушение срока предоставления муниципальной услуги;</w:t>
      </w:r>
    </w:p>
    <w:p w:rsidR="007B356A" w:rsidRPr="00815680" w:rsidRDefault="002672DB" w:rsidP="00815680">
      <w:pPr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Новосибирской области, муниципальными правовыми актами для предоставления муниципальной услуги;</w:t>
      </w:r>
    </w:p>
    <w:p w:rsidR="007B356A" w:rsidRPr="00815680" w:rsidRDefault="002672DB" w:rsidP="00815680">
      <w:pPr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отказ в приеме документов, представление которых предусмотрено нормативными правовыми актами Российской Федерации, нормативными правовыми актами Новосибирской области, муниципальными правовыми актами для предоставления муниципальной услуги, у заявителя;</w:t>
      </w:r>
    </w:p>
    <w:p w:rsidR="007B356A" w:rsidRPr="00815680" w:rsidRDefault="002672DB" w:rsidP="00815680">
      <w:pPr>
        <w:pStyle w:val="FirstParagraph"/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отказ в предоставлении муниципальной услуги, если основания отказа не предусмотрены федеральными законами и принимаемыми в соответствии с ними иными нормативными правовыми актами Российской Федерации, законами и иными нормативными правовыми актами Новосибирской области, муниципальными правовыми актами;</w:t>
      </w:r>
    </w:p>
    <w:p w:rsidR="007B356A" w:rsidRPr="00815680" w:rsidRDefault="002672DB" w:rsidP="00815680">
      <w:pPr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Новосибирской области, муниципальными правовыми актами;</w:t>
      </w:r>
    </w:p>
    <w:p w:rsidR="007B356A" w:rsidRPr="00815680" w:rsidRDefault="00A35584" w:rsidP="00815680">
      <w:pPr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отказ администрации Нижнечулым</w:t>
      </w:r>
      <w:r w:rsidR="006F0FEF" w:rsidRPr="00815680">
        <w:rPr>
          <w:rFonts w:ascii="Times New Roman" w:hAnsi="Times New Roman" w:cs="Times New Roman"/>
          <w:sz w:val="28"/>
          <w:szCs w:val="28"/>
          <w:lang w:val="ru-RU"/>
        </w:rPr>
        <w:t>ского сельсовета Здвинского района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Новосибирской области, должностного лица администрации </w:t>
      </w:r>
      <w:r>
        <w:rPr>
          <w:rFonts w:ascii="Times New Roman" w:hAnsi="Times New Roman" w:cs="Times New Roman"/>
          <w:sz w:val="28"/>
          <w:szCs w:val="28"/>
          <w:lang w:val="ru-RU"/>
        </w:rPr>
        <w:t>Нижнечулым</w:t>
      </w:r>
      <w:r w:rsidR="006F0FEF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ского </w:t>
      </w:r>
      <w:r w:rsidR="006F0FEF" w:rsidRPr="00815680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сельсовета Здвинского района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Новосибирской области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7B356A" w:rsidRPr="00815680" w:rsidRDefault="002672DB" w:rsidP="00815680">
      <w:pPr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нарушение срока или порядка выдачи документов по результатам предоставления муниципальной услуги;</w:t>
      </w:r>
    </w:p>
    <w:p w:rsidR="007B356A" w:rsidRPr="00815680" w:rsidRDefault="002672DB" w:rsidP="00815680">
      <w:pPr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Новосибирской области, муниципальными правовыми актами;</w:t>
      </w:r>
    </w:p>
    <w:p w:rsidR="007B356A" w:rsidRPr="00815680" w:rsidRDefault="002672DB" w:rsidP="00815680">
      <w:pPr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от 27.07.2010 № 210-ФЗ «Об организации предоставления государственных и муниципальных услуг».</w:t>
      </w:r>
    </w:p>
    <w:p w:rsidR="007B356A" w:rsidRPr="00815680" w:rsidRDefault="002672DB" w:rsidP="00815680">
      <w:pPr>
        <w:pStyle w:val="Compact"/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Общие требования к порядку подачи и рассмотрения жалобы</w:t>
      </w:r>
    </w:p>
    <w:p w:rsidR="007B356A" w:rsidRPr="00815680" w:rsidRDefault="002672DB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30.1. Жалоба подается в письменной форме на бумажном носителе, в электронной форме в администрацию</w:t>
      </w:r>
      <w:r w:rsidR="00A35584">
        <w:rPr>
          <w:rFonts w:ascii="Times New Roman" w:hAnsi="Times New Roman" w:cs="Times New Roman"/>
          <w:sz w:val="28"/>
          <w:szCs w:val="28"/>
          <w:lang w:val="ru-RU"/>
        </w:rPr>
        <w:t xml:space="preserve"> Нижнечулым</w:t>
      </w:r>
      <w:r w:rsidR="000C2A2E" w:rsidRPr="00815680">
        <w:rPr>
          <w:rFonts w:ascii="Times New Roman" w:hAnsi="Times New Roman" w:cs="Times New Roman"/>
          <w:sz w:val="28"/>
          <w:szCs w:val="28"/>
          <w:lang w:val="ru-RU"/>
        </w:rPr>
        <w:t>ского сельсовета Здвинского района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Новосибирской области.</w:t>
      </w:r>
    </w:p>
    <w:p w:rsidR="007B356A" w:rsidRPr="00815680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AB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Жалобы на решения и действия (бездействие) должностного лица администрации </w:t>
      </w:r>
      <w:r w:rsidR="00A35584">
        <w:rPr>
          <w:rFonts w:ascii="Times New Roman" w:hAnsi="Times New Roman" w:cs="Times New Roman"/>
          <w:sz w:val="28"/>
          <w:szCs w:val="28"/>
          <w:lang w:val="ru-RU"/>
        </w:rPr>
        <w:t>Нижнечулым</w:t>
      </w:r>
      <w:r w:rsidR="000C2A2E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ского сельсовета Здвинского района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Новосибирской области подаются главе муниципального образования.</w:t>
      </w:r>
    </w:p>
    <w:p w:rsidR="007B356A" w:rsidRPr="00815680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AB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Жалоба на решения и действия (бездействие) администрации </w:t>
      </w:r>
      <w:r w:rsidR="00A35584">
        <w:rPr>
          <w:rFonts w:ascii="Times New Roman" w:hAnsi="Times New Roman" w:cs="Times New Roman"/>
          <w:sz w:val="28"/>
          <w:szCs w:val="28"/>
          <w:lang w:val="ru-RU"/>
        </w:rPr>
        <w:t>Нижнечулым</w:t>
      </w:r>
      <w:r w:rsidR="000C2A2E" w:rsidRPr="00815680">
        <w:rPr>
          <w:rFonts w:ascii="Times New Roman" w:hAnsi="Times New Roman" w:cs="Times New Roman"/>
          <w:sz w:val="28"/>
          <w:szCs w:val="28"/>
          <w:lang w:val="ru-RU"/>
        </w:rPr>
        <w:t>ского сельсовета Здвинского района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Новосибирской области, должностного лица, муниципального служащего, может быть направлена по почте, с использованием информационно-телекоммуникационной сети «Интернет», официального сайта администра</w:t>
      </w:r>
      <w:r w:rsidR="000C2A2E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ции муниципального образования, ЕПГУ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, а также может быть принята при личном прие</w:t>
      </w:r>
      <w:bookmarkStart w:id="0" w:name="_GoBack"/>
      <w:bookmarkEnd w:id="0"/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ме заявителя.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15680">
        <w:rPr>
          <w:rFonts w:ascii="Times New Roman" w:hAnsi="Times New Roman" w:cs="Times New Roman"/>
          <w:sz w:val="28"/>
          <w:szCs w:val="28"/>
        </w:rPr>
        <w:t>30.2. Жалоба</w:t>
      </w:r>
      <w:r w:rsidR="00A355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15680">
        <w:rPr>
          <w:rFonts w:ascii="Times New Roman" w:hAnsi="Times New Roman" w:cs="Times New Roman"/>
          <w:sz w:val="28"/>
          <w:szCs w:val="28"/>
        </w:rPr>
        <w:t>должна</w:t>
      </w:r>
      <w:r w:rsidR="00A355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15680">
        <w:rPr>
          <w:rFonts w:ascii="Times New Roman" w:hAnsi="Times New Roman" w:cs="Times New Roman"/>
          <w:sz w:val="28"/>
          <w:szCs w:val="28"/>
        </w:rPr>
        <w:t>содержать:</w:t>
      </w:r>
    </w:p>
    <w:p w:rsidR="007B356A" w:rsidRPr="00815680" w:rsidRDefault="002672DB" w:rsidP="00815680">
      <w:pPr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наименование администрации</w:t>
      </w:r>
      <w:r w:rsidR="00A35584">
        <w:rPr>
          <w:rFonts w:ascii="Times New Roman" w:hAnsi="Times New Roman" w:cs="Times New Roman"/>
          <w:sz w:val="28"/>
          <w:szCs w:val="28"/>
          <w:lang w:val="ru-RU"/>
        </w:rPr>
        <w:t xml:space="preserve"> Нижнечулым</w:t>
      </w:r>
      <w:r w:rsidR="000C2A2E" w:rsidRPr="00815680">
        <w:rPr>
          <w:rFonts w:ascii="Times New Roman" w:hAnsi="Times New Roman" w:cs="Times New Roman"/>
          <w:sz w:val="28"/>
          <w:szCs w:val="28"/>
          <w:lang w:val="ru-RU"/>
        </w:rPr>
        <w:t>ского сельсовета Здвинского района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Новосибирской области, фамилию, имя, отчество (последнее - при наличии) должностного лица либо муниципального служащего, решения и действия (бездействие) которых обжалуются;</w:t>
      </w:r>
    </w:p>
    <w:p w:rsidR="007B356A" w:rsidRPr="00815680" w:rsidRDefault="002672DB" w:rsidP="00815680">
      <w:pPr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lastRenderedPageBreak/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</w:t>
      </w:r>
      <w:r w:rsidR="000C2A2E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ть направлен ответ заявителю; </w:t>
      </w:r>
    </w:p>
    <w:p w:rsidR="007B356A" w:rsidRPr="00815680" w:rsidRDefault="002672DB" w:rsidP="00815680">
      <w:pPr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сведения об обжалуемых решениях и действиях (бездействии) администрации </w:t>
      </w:r>
      <w:r w:rsidR="00A35584">
        <w:rPr>
          <w:rFonts w:ascii="Times New Roman" w:hAnsi="Times New Roman" w:cs="Times New Roman"/>
          <w:sz w:val="28"/>
          <w:szCs w:val="28"/>
          <w:lang w:val="ru-RU"/>
        </w:rPr>
        <w:t>Нижнечулым</w:t>
      </w:r>
      <w:r w:rsidR="000C2A2E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ского сельсовета Здвинского района 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>Новосибирской области, должностного лица либо муниципального служащего;</w:t>
      </w:r>
    </w:p>
    <w:p w:rsidR="007B356A" w:rsidRPr="00815680" w:rsidRDefault="002672DB" w:rsidP="00815680">
      <w:pPr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доводы, на основании которых заявитель не согласен с решением и действием (бездействием) администрации </w:t>
      </w:r>
      <w:r w:rsidR="00A35584">
        <w:rPr>
          <w:rFonts w:ascii="Times New Roman" w:hAnsi="Times New Roman" w:cs="Times New Roman"/>
          <w:sz w:val="28"/>
          <w:szCs w:val="28"/>
          <w:lang w:val="ru-RU"/>
        </w:rPr>
        <w:t>Нижнечулым</w:t>
      </w:r>
      <w:r w:rsidR="000C2A2E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ского сельсовета Здвинского района 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>Новосибирской области,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7B356A" w:rsidRPr="00815680" w:rsidRDefault="002672DB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30.3. Жалоба, поступившая в администрацию </w:t>
      </w:r>
      <w:r w:rsidR="00A35584">
        <w:rPr>
          <w:rFonts w:ascii="Times New Roman" w:hAnsi="Times New Roman" w:cs="Times New Roman"/>
          <w:sz w:val="28"/>
          <w:szCs w:val="28"/>
          <w:lang w:val="ru-RU"/>
        </w:rPr>
        <w:t>Нижнечулым</w:t>
      </w:r>
      <w:r w:rsidR="000C2A2E" w:rsidRPr="00815680">
        <w:rPr>
          <w:rFonts w:ascii="Times New Roman" w:hAnsi="Times New Roman" w:cs="Times New Roman"/>
          <w:sz w:val="28"/>
          <w:szCs w:val="28"/>
          <w:lang w:val="ru-RU"/>
        </w:rPr>
        <w:t>ского сельсовета Здвинского района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Новосибирской области подлежит рассмотрению в течение пятнадцати рабочих дней со дня ее регистрации, а в случае обжалования отказа администрации муниципального образования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30.4. По результатам рассмотрения жалобы принимается одно из следующих решений:</w:t>
      </w:r>
    </w:p>
    <w:p w:rsidR="007B356A" w:rsidRPr="00815680" w:rsidRDefault="002672DB" w:rsidP="00815680">
      <w:pPr>
        <w:numPr>
          <w:ilvl w:val="0"/>
          <w:numId w:val="37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Новосибирской области;</w:t>
      </w:r>
    </w:p>
    <w:p w:rsidR="007B356A" w:rsidRPr="00815680" w:rsidRDefault="002672DB" w:rsidP="00815680">
      <w:pPr>
        <w:numPr>
          <w:ilvl w:val="0"/>
          <w:numId w:val="3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15680">
        <w:rPr>
          <w:rFonts w:ascii="Times New Roman" w:hAnsi="Times New Roman" w:cs="Times New Roman"/>
          <w:sz w:val="28"/>
          <w:szCs w:val="28"/>
        </w:rPr>
        <w:t>в</w:t>
      </w:r>
      <w:r w:rsidR="00A355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15680">
        <w:rPr>
          <w:rFonts w:ascii="Times New Roman" w:hAnsi="Times New Roman" w:cs="Times New Roman"/>
          <w:sz w:val="28"/>
          <w:szCs w:val="28"/>
        </w:rPr>
        <w:t>удовлетворении</w:t>
      </w:r>
      <w:r w:rsidR="00A355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15680">
        <w:rPr>
          <w:rFonts w:ascii="Times New Roman" w:hAnsi="Times New Roman" w:cs="Times New Roman"/>
          <w:sz w:val="28"/>
          <w:szCs w:val="28"/>
        </w:rPr>
        <w:t>жалобы</w:t>
      </w:r>
      <w:r w:rsidR="00A355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15680">
        <w:rPr>
          <w:rFonts w:ascii="Times New Roman" w:hAnsi="Times New Roman" w:cs="Times New Roman"/>
          <w:sz w:val="28"/>
          <w:szCs w:val="28"/>
        </w:rPr>
        <w:t>отказывается.</w:t>
      </w:r>
    </w:p>
    <w:p w:rsidR="007B356A" w:rsidRPr="00815680" w:rsidRDefault="00084AB3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AB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Не позднее дня, следующего за днем принятия решения, указанного в настоящем пункте Административного регламента, заявителю в письменной форме и, по желанию заявителя, в электронной форме направляется мотивированный ответ о ре</w:t>
      </w:r>
      <w:r w:rsidR="00A35584">
        <w:rPr>
          <w:rFonts w:ascii="Times New Roman" w:hAnsi="Times New Roman" w:cs="Times New Roman"/>
          <w:sz w:val="28"/>
          <w:szCs w:val="28"/>
          <w:lang w:val="ru-RU"/>
        </w:rPr>
        <w:t xml:space="preserve">зультатах рассмотрения жалобы. 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30.5. В случае признания жалобы подлежащей удовлетворению в ответе заявителю дается информация о действиях, осуществляемых администрацией </w:t>
      </w:r>
      <w:r w:rsidR="00A35584">
        <w:rPr>
          <w:rFonts w:ascii="Times New Roman" w:hAnsi="Times New Roman" w:cs="Times New Roman"/>
          <w:sz w:val="28"/>
          <w:szCs w:val="28"/>
          <w:lang w:val="ru-RU"/>
        </w:rPr>
        <w:t>Нижнечулым</w:t>
      </w:r>
      <w:r w:rsidR="000C2A2E" w:rsidRPr="00815680">
        <w:rPr>
          <w:rFonts w:ascii="Times New Roman" w:hAnsi="Times New Roman" w:cs="Times New Roman"/>
          <w:sz w:val="28"/>
          <w:szCs w:val="28"/>
          <w:lang w:val="ru-RU"/>
        </w:rPr>
        <w:t>ского сельсовета Здвинского района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Новосибирской области в целях незамедлительного устранения выявленных нарушений при оказании 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lastRenderedPageBreak/>
        <w:t>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30.6. 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30.7. Если в жалобе не указаны фамилия заявителя - физического лица, направившего жалобу, или почтовый адрес (адрес электронной почты), по которому должен быть направлен ответ, ответ на жалобу не дается.</w:t>
      </w:r>
    </w:p>
    <w:p w:rsidR="007B356A" w:rsidRPr="00815680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AB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Если в тексте жалобы содержатся нецензурные либо оскорбительные выражения, угрозы жизни, здоровью и имуществу должностного лица администрации муниципального образования</w:t>
      </w:r>
      <w:r w:rsidR="000C2A2E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, муниципального служащего, а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также членов их семей, должностное лицо, наделенное полномочиями по рассмотрению жалоб вправе оставить жалобу без ответа по существу поставленных в ней вопросов и в течение трех рабочих дней со дня регистрации жалобы сообщить заявителю, направившему жалобу, о недопустимости злоупотребления правом.</w:t>
      </w:r>
    </w:p>
    <w:p w:rsidR="007B356A" w:rsidRPr="00815680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AB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Если текст жалобы в письменной форме не поддается прочтению, ответ на жалобу не дается и она не подлежит направлению на рассмотрение в соответствующий орган или соответствующему должностному лицу, в компетенцию которых входит рассмотрение жалобы, о чем в течение трех рабочих дней со дня регистрации жалобы сообщается заявителю, направившему жалобу, если фамилия заявителя - физического лица и почтовый адрес (адрес электронной почты) поддаются прочтению.</w:t>
      </w:r>
    </w:p>
    <w:p w:rsidR="007B356A" w:rsidRPr="00815680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AB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Если текст жалобы не позволяет определить суть жалобы, ответ на жалобу не дается и она не подлежит направлению на рассмотрение в соответствующий орган или соответствующему должностному лицу в соответствии с их компетенцией, о чем в течение трех рабочих дней со дня регистрации жалобы сообщается заявителю, направившему жалобу.</w:t>
      </w:r>
    </w:p>
    <w:p w:rsidR="007B356A" w:rsidRPr="00815680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AB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Если в тексте жалобы содержится вопрос, на который заявителю неоднократно давались письменные ответы в письменной форме по существу в связи с ранее направляемыми жалобами, и при этом в жалобе не приводятся новые доводы или обстоятельства, должностное лицо, наделенное полномочиями по рассмотрению жалоб, вправе принимать решение о безосновательности очередной жалобы и прекращении переписки с заявителем по данному вопросу при условии, что указанная жалоба и ранее направляемые жалобы направлялись в один и тот же государственный орган или одному и тому же должностному лицу. О принятом решении в течение трех рабочих дней со дня регистрации жалобы уведомляется заявитель, направивший жалобу.</w:t>
      </w:r>
    </w:p>
    <w:p w:rsidR="007B356A" w:rsidRPr="00815680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AB3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в течение трех рабочих дней со дня регистрации жалобы сообщается о невозможности дать ответ по существу поставленного в ней вопроса в связи с недопустимостью разглашения указанных сведений.</w:t>
      </w:r>
    </w:p>
    <w:p w:rsidR="007B356A" w:rsidRPr="00815680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AB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 в администрацию муниципального образования.</w:t>
      </w:r>
    </w:p>
    <w:p w:rsidR="007B356A" w:rsidRPr="00815680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AB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Работник, наделенный полномочиями по рассмотрению жалоб, сообщает заявителю об оставлении жалобы без ответа в форме, предусмотренной пунктом 30.4 настоящего Административного регламента.</w:t>
      </w:r>
    </w:p>
    <w:p w:rsidR="007B356A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30.8.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направляют имеющиеся ма</w:t>
      </w:r>
      <w:r w:rsidR="000C2A2E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териалы в органы прокуратуры. </w:t>
      </w:r>
    </w:p>
    <w:p w:rsidR="006E1965" w:rsidRDefault="006E1965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E1965" w:rsidRDefault="006E1965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E1965" w:rsidRDefault="006E1965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E1965" w:rsidRDefault="006E1965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E1965" w:rsidRDefault="006E1965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E1965" w:rsidRDefault="006E1965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E1965" w:rsidRDefault="006E1965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E1965" w:rsidRDefault="006E1965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E1965" w:rsidRDefault="006E1965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E1965" w:rsidRDefault="006E1965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E1965" w:rsidRDefault="006E1965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E1965" w:rsidRDefault="006E1965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E1965" w:rsidRDefault="006E1965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E1965" w:rsidRDefault="006E1965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84AB3" w:rsidRPr="006916A7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B356A" w:rsidRPr="00815680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ПРИЛОЖЕНИЕ</w:t>
      </w:r>
    </w:p>
    <w:p w:rsidR="000C2A2E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к административному регламенту предоставления муниципальной услуги по предоставлению участка земли</w:t>
      </w:r>
      <w:r w:rsidR="00A355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>для погребения умершего</w:t>
      </w:r>
    </w:p>
    <w:p w:rsidR="001B0542" w:rsidRPr="00815680" w:rsidRDefault="001B0542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35584" w:rsidRDefault="000C2A2E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35584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A35584">
        <w:rPr>
          <w:rFonts w:ascii="Times New Roman" w:hAnsi="Times New Roman" w:cs="Times New Roman"/>
          <w:sz w:val="28"/>
          <w:szCs w:val="28"/>
          <w:lang w:val="ru-RU"/>
        </w:rPr>
        <w:t xml:space="preserve"> администрацию Нижнечулым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ского </w:t>
      </w:r>
      <w:r w:rsidR="00A35584">
        <w:rPr>
          <w:rFonts w:ascii="Times New Roman" w:hAnsi="Times New Roman" w:cs="Times New Roman"/>
          <w:sz w:val="28"/>
          <w:szCs w:val="28"/>
          <w:lang w:val="ru-RU"/>
        </w:rPr>
        <w:t xml:space="preserve">                  </w:t>
      </w:r>
    </w:p>
    <w:p w:rsidR="001B0542" w:rsidRDefault="00A35584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</w:t>
      </w:r>
      <w:r w:rsidR="001B0542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</w:t>
      </w:r>
      <w:r w:rsidR="000C2A2E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сельсовета Здвинского района </w:t>
      </w:r>
      <w:r w:rsidR="001B0542">
        <w:rPr>
          <w:rFonts w:ascii="Times New Roman" w:hAnsi="Times New Roman" w:cs="Times New Roman"/>
          <w:sz w:val="28"/>
          <w:szCs w:val="28"/>
          <w:lang w:val="ru-RU"/>
        </w:rPr>
        <w:t xml:space="preserve">                 </w:t>
      </w:r>
    </w:p>
    <w:p w:rsidR="007B356A" w:rsidRPr="00815680" w:rsidRDefault="001B0542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Новосибирской области</w:t>
      </w:r>
    </w:p>
    <w:p w:rsidR="007B356A" w:rsidRPr="00815680" w:rsidRDefault="001B0542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о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____________________________</w:t>
      </w:r>
    </w:p>
    <w:p w:rsidR="00084AB3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35584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ЗАЯВЛЕНИЕ </w:t>
      </w:r>
    </w:p>
    <w:p w:rsidR="007B356A" w:rsidRDefault="00A35584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на предоставление участка земли для погребения умершего</w:t>
      </w:r>
    </w:p>
    <w:p w:rsidR="001B0542" w:rsidRPr="00815680" w:rsidRDefault="001B0542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B356A" w:rsidRDefault="001B0542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>Прошу выделить участок земли на кладбище (наименование) для погр</w:t>
      </w:r>
      <w:r w:rsidR="006E1965">
        <w:rPr>
          <w:rFonts w:ascii="Times New Roman" w:hAnsi="Times New Roman" w:cs="Times New Roman"/>
          <w:sz w:val="28"/>
          <w:szCs w:val="28"/>
          <w:lang w:val="ru-RU"/>
        </w:rPr>
        <w:t>ебения умершего (гроб или</w:t>
      </w:r>
      <w:r w:rsidR="002672DB"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урна с прахом)</w:t>
      </w:r>
    </w:p>
    <w:p w:rsidR="001B0542" w:rsidRPr="00815680" w:rsidRDefault="001B0542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</w:t>
      </w:r>
    </w:p>
    <w:p w:rsidR="007B356A" w:rsidRPr="001B0542" w:rsidRDefault="001B0542" w:rsidP="00815680">
      <w:pPr>
        <w:pStyle w:val="a3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</w:t>
      </w:r>
      <w:r w:rsidR="002672DB" w:rsidRPr="001B0542">
        <w:rPr>
          <w:rFonts w:ascii="Times New Roman" w:hAnsi="Times New Roman" w:cs="Times New Roman"/>
          <w:sz w:val="20"/>
          <w:szCs w:val="20"/>
          <w:lang w:val="ru-RU"/>
        </w:rPr>
        <w:t>Ф.И.О. (последнее — при наличии) умершего полностью</w:t>
      </w:r>
    </w:p>
    <w:p w:rsidR="001B0542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Захоронение будет произведено «___»</w:t>
      </w:r>
      <w:r w:rsidR="001B0542">
        <w:rPr>
          <w:rFonts w:ascii="Times New Roman" w:hAnsi="Times New Roman" w:cs="Times New Roman"/>
          <w:sz w:val="28"/>
          <w:szCs w:val="28"/>
          <w:lang w:val="ru-RU"/>
        </w:rPr>
        <w:t xml:space="preserve"> _________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20</w:t>
      </w:r>
      <w:r w:rsidR="001B0542">
        <w:rPr>
          <w:rFonts w:ascii="Times New Roman" w:hAnsi="Times New Roman" w:cs="Times New Roman"/>
          <w:sz w:val="28"/>
          <w:szCs w:val="28"/>
          <w:lang w:val="ru-RU"/>
        </w:rPr>
        <w:t>__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г.</w:t>
      </w:r>
      <w:r w:rsidR="001B054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1B0542">
        <w:rPr>
          <w:rFonts w:ascii="Times New Roman" w:hAnsi="Times New Roman" w:cs="Times New Roman"/>
          <w:sz w:val="28"/>
          <w:szCs w:val="28"/>
          <w:lang w:val="ru-RU"/>
        </w:rPr>
        <w:t xml:space="preserve"> ______ 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ч. </w:t>
      </w:r>
    </w:p>
    <w:p w:rsidR="007B356A" w:rsidRPr="006916A7" w:rsidRDefault="002672DB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>Приложение:</w:t>
      </w:r>
    </w:p>
    <w:p w:rsidR="00084AB3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1)  </w:t>
      </w:r>
      <w:r w:rsidRPr="006916A7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</w:t>
      </w:r>
    </w:p>
    <w:p w:rsidR="00084AB3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2) ________________________________________________________________</w:t>
      </w:r>
    </w:p>
    <w:p w:rsidR="00084AB3" w:rsidRPr="00084AB3" w:rsidRDefault="00084AB3" w:rsidP="00815680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3) ________________________________________________________________</w:t>
      </w:r>
    </w:p>
    <w:p w:rsidR="001B0542" w:rsidRDefault="002672DB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Я, </w:t>
      </w:r>
      <w:r w:rsidR="001B0542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</w:t>
      </w:r>
    </w:p>
    <w:p w:rsidR="001B0542" w:rsidRPr="001B0542" w:rsidRDefault="001B0542" w:rsidP="00815680">
      <w:pPr>
        <w:pStyle w:val="FirstParagraph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</w:t>
      </w:r>
      <w:r w:rsidR="002672DB" w:rsidRPr="001B0542">
        <w:rPr>
          <w:rFonts w:ascii="Times New Roman" w:hAnsi="Times New Roman" w:cs="Times New Roman"/>
          <w:sz w:val="20"/>
          <w:szCs w:val="20"/>
          <w:lang w:val="ru-RU"/>
        </w:rPr>
        <w:t>Ф.И.О. (отчество — при наличии) заявителя</w:t>
      </w:r>
    </w:p>
    <w:p w:rsidR="007B356A" w:rsidRDefault="002672DB" w:rsidP="00815680">
      <w:pPr>
        <w:pStyle w:val="FirstParagraph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полностью с порядком </w:t>
      </w:r>
      <w:r w:rsidR="001B0542">
        <w:rPr>
          <w:rFonts w:ascii="Times New Roman" w:hAnsi="Times New Roman" w:cs="Times New Roman"/>
          <w:sz w:val="28"/>
          <w:szCs w:val="28"/>
          <w:lang w:val="ru-RU"/>
        </w:rPr>
        <w:t>работы и содержания общественного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кладбищ</w:t>
      </w:r>
      <w:r w:rsidR="001B0542">
        <w:rPr>
          <w:rFonts w:ascii="Times New Roman" w:hAnsi="Times New Roman" w:cs="Times New Roman"/>
          <w:sz w:val="28"/>
          <w:szCs w:val="28"/>
          <w:lang w:val="ru-RU"/>
        </w:rPr>
        <w:t>а Нижнечулым</w:t>
      </w:r>
      <w:r w:rsidR="000C2A2E" w:rsidRPr="00815680">
        <w:rPr>
          <w:rFonts w:ascii="Times New Roman" w:hAnsi="Times New Roman" w:cs="Times New Roman"/>
          <w:sz w:val="28"/>
          <w:szCs w:val="28"/>
          <w:lang w:val="ru-RU"/>
        </w:rPr>
        <w:t>ского сельсовета Здвинского района</w:t>
      </w:r>
      <w:r w:rsidRPr="00815680">
        <w:rPr>
          <w:rFonts w:ascii="Times New Roman" w:hAnsi="Times New Roman" w:cs="Times New Roman"/>
          <w:sz w:val="28"/>
          <w:szCs w:val="28"/>
          <w:lang w:val="ru-RU"/>
        </w:rPr>
        <w:t xml:space="preserve"> Новосибирской области ознакомлен(а).</w:t>
      </w:r>
    </w:p>
    <w:p w:rsidR="001B0542" w:rsidRPr="001B0542" w:rsidRDefault="001B0542" w:rsidP="001B0542">
      <w:pPr>
        <w:pStyle w:val="a3"/>
        <w:rPr>
          <w:lang w:val="ru-RU"/>
        </w:rPr>
      </w:pPr>
    </w:p>
    <w:p w:rsidR="007B356A" w:rsidRPr="00084AB3" w:rsidRDefault="001B0542" w:rsidP="00815680">
      <w:pPr>
        <w:pStyle w:val="a3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</w:t>
      </w:r>
      <w:r w:rsidR="00084AB3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</w:t>
      </w:r>
      <w:r w:rsidR="002672DB" w:rsidRPr="00084AB3">
        <w:rPr>
          <w:rFonts w:ascii="Times New Roman" w:hAnsi="Times New Roman" w:cs="Times New Roman"/>
          <w:sz w:val="18"/>
          <w:szCs w:val="18"/>
          <w:lang w:val="ru-RU"/>
        </w:rPr>
        <w:t xml:space="preserve">Ф.И.О. (последнее - при наличии), подпись заявителя. </w:t>
      </w:r>
    </w:p>
    <w:sectPr w:rsidR="007B356A" w:rsidRPr="00084AB3" w:rsidSect="00815680">
      <w:pgSz w:w="12240" w:h="15840"/>
      <w:pgMar w:top="1134" w:right="567" w:bottom="1134" w:left="1418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70B0" w:rsidRDefault="00A370B0" w:rsidP="007B356A">
      <w:pPr>
        <w:spacing w:after="0"/>
      </w:pPr>
      <w:r>
        <w:separator/>
      </w:r>
    </w:p>
  </w:endnote>
  <w:endnote w:type="continuationSeparator" w:id="1">
    <w:p w:rsidR="00A370B0" w:rsidRDefault="00A370B0" w:rsidP="007B356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70B0" w:rsidRDefault="00A370B0">
      <w:r>
        <w:separator/>
      </w:r>
    </w:p>
  </w:footnote>
  <w:footnote w:type="continuationSeparator" w:id="1">
    <w:p w:rsidR="00A370B0" w:rsidRDefault="00A370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764FA12"/>
    <w:multiLevelType w:val="multilevel"/>
    <w:tmpl w:val="BA40C2A2"/>
    <w:lvl w:ilvl="0">
      <w:start w:val="8"/>
      <w:numFmt w:val="decimal"/>
      <w:lvlText w:val="%1)"/>
      <w:lvlJc w:val="left"/>
      <w:pPr>
        <w:tabs>
          <w:tab w:val="num" w:pos="0"/>
        </w:tabs>
        <w:ind w:left="480" w:hanging="480"/>
      </w:pPr>
    </w:lvl>
    <w:lvl w:ilvl="1">
      <w:start w:val="8"/>
      <w:numFmt w:val="decimal"/>
      <w:lvlText w:val="%2)"/>
      <w:lvlJc w:val="left"/>
      <w:pPr>
        <w:tabs>
          <w:tab w:val="num" w:pos="720"/>
        </w:tabs>
        <w:ind w:left="1200" w:hanging="480"/>
      </w:pPr>
    </w:lvl>
    <w:lvl w:ilvl="2">
      <w:start w:val="8"/>
      <w:numFmt w:val="decimal"/>
      <w:lvlText w:val="%3)"/>
      <w:lvlJc w:val="left"/>
      <w:pPr>
        <w:tabs>
          <w:tab w:val="num" w:pos="1440"/>
        </w:tabs>
        <w:ind w:left="1920" w:hanging="480"/>
      </w:pPr>
    </w:lvl>
    <w:lvl w:ilvl="3">
      <w:start w:val="8"/>
      <w:numFmt w:val="decimal"/>
      <w:lvlText w:val="%4)"/>
      <w:lvlJc w:val="left"/>
      <w:pPr>
        <w:tabs>
          <w:tab w:val="num" w:pos="2160"/>
        </w:tabs>
        <w:ind w:left="2640" w:hanging="480"/>
      </w:pPr>
    </w:lvl>
    <w:lvl w:ilvl="4">
      <w:start w:val="8"/>
      <w:numFmt w:val="decimal"/>
      <w:lvlText w:val="%5)"/>
      <w:lvlJc w:val="left"/>
      <w:pPr>
        <w:tabs>
          <w:tab w:val="num" w:pos="2880"/>
        </w:tabs>
        <w:ind w:left="3360" w:hanging="480"/>
      </w:pPr>
    </w:lvl>
    <w:lvl w:ilvl="5">
      <w:start w:val="8"/>
      <w:numFmt w:val="decimal"/>
      <w:lvlText w:val="%6)"/>
      <w:lvlJc w:val="left"/>
      <w:pPr>
        <w:tabs>
          <w:tab w:val="num" w:pos="3600"/>
        </w:tabs>
        <w:ind w:left="4080" w:hanging="480"/>
      </w:pPr>
    </w:lvl>
    <w:lvl w:ilvl="6">
      <w:start w:val="8"/>
      <w:numFmt w:val="decimal"/>
      <w:lvlText w:val="%7)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A7B40506"/>
    <w:multiLevelType w:val="multilevel"/>
    <w:tmpl w:val="68D67BD6"/>
    <w:lvl w:ilvl="0">
      <w:start w:val="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ABF5A819"/>
    <w:multiLevelType w:val="multilevel"/>
    <w:tmpl w:val="B49A093E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B17B36AE"/>
    <w:multiLevelType w:val="multilevel"/>
    <w:tmpl w:val="7520D08A"/>
    <w:lvl w:ilvl="0">
      <w:start w:val="27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7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7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7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7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7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7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BE0BE16D"/>
    <w:multiLevelType w:val="multilevel"/>
    <w:tmpl w:val="F39401E2"/>
    <w:lvl w:ilvl="0">
      <w:start w:val="25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5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5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5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5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5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5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D08C6800"/>
    <w:multiLevelType w:val="multilevel"/>
    <w:tmpl w:val="640E05CA"/>
    <w:lvl w:ilvl="0">
      <w:start w:val="3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3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3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3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3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3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DFD7FA2A"/>
    <w:multiLevelType w:val="multilevel"/>
    <w:tmpl w:val="E7DA1A62"/>
    <w:lvl w:ilvl="0">
      <w:start w:val="2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1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1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1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1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E17F69BA"/>
    <w:multiLevelType w:val="multilevel"/>
    <w:tmpl w:val="98461B6E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E3B565F9"/>
    <w:multiLevelType w:val="multilevel"/>
    <w:tmpl w:val="77E054A4"/>
    <w:lvl w:ilvl="0">
      <w:start w:val="10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0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0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0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0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0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0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F881F1EA"/>
    <w:multiLevelType w:val="multilevel"/>
    <w:tmpl w:val="4142ED7A"/>
    <w:lvl w:ilvl="0">
      <w:start w:val="1"/>
      <w:numFmt w:val="decimal"/>
      <w:lvlText w:val="%1)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1200" w:hanging="48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)"/>
      <w:lvlJc w:val="left"/>
      <w:pPr>
        <w:tabs>
          <w:tab w:val="num" w:pos="2160"/>
        </w:tabs>
        <w:ind w:left="2640" w:hanging="480"/>
      </w:pPr>
    </w:lvl>
    <w:lvl w:ilvl="4">
      <w:start w:val="1"/>
      <w:numFmt w:val="decimal"/>
      <w:lvlText w:val="%5)"/>
      <w:lvlJc w:val="left"/>
      <w:pPr>
        <w:tabs>
          <w:tab w:val="num" w:pos="2880"/>
        </w:tabs>
        <w:ind w:left="3360" w:hanging="480"/>
      </w:pPr>
    </w:lvl>
    <w:lvl w:ilvl="5">
      <w:start w:val="1"/>
      <w:numFmt w:val="decimal"/>
      <w:lvlText w:val="%6)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)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FA299C9E"/>
    <w:multiLevelType w:val="multilevel"/>
    <w:tmpl w:val="FC5850FA"/>
    <w:lvl w:ilvl="0">
      <w:start w:val="6"/>
      <w:numFmt w:val="decimal"/>
      <w:lvlText w:val="%1)"/>
      <w:lvlJc w:val="left"/>
      <w:pPr>
        <w:tabs>
          <w:tab w:val="num" w:pos="0"/>
        </w:tabs>
        <w:ind w:left="480" w:hanging="480"/>
      </w:pPr>
    </w:lvl>
    <w:lvl w:ilvl="1">
      <w:start w:val="6"/>
      <w:numFmt w:val="decimal"/>
      <w:lvlText w:val="%2)"/>
      <w:lvlJc w:val="left"/>
      <w:pPr>
        <w:tabs>
          <w:tab w:val="num" w:pos="720"/>
        </w:tabs>
        <w:ind w:left="1200" w:hanging="480"/>
      </w:pPr>
    </w:lvl>
    <w:lvl w:ilvl="2">
      <w:start w:val="6"/>
      <w:numFmt w:val="decimal"/>
      <w:lvlText w:val="%3)"/>
      <w:lvlJc w:val="left"/>
      <w:pPr>
        <w:tabs>
          <w:tab w:val="num" w:pos="1440"/>
        </w:tabs>
        <w:ind w:left="1920" w:hanging="480"/>
      </w:pPr>
    </w:lvl>
    <w:lvl w:ilvl="3">
      <w:start w:val="6"/>
      <w:numFmt w:val="decimal"/>
      <w:lvlText w:val="%4)"/>
      <w:lvlJc w:val="left"/>
      <w:pPr>
        <w:tabs>
          <w:tab w:val="num" w:pos="2160"/>
        </w:tabs>
        <w:ind w:left="2640" w:hanging="480"/>
      </w:pPr>
    </w:lvl>
    <w:lvl w:ilvl="4">
      <w:start w:val="6"/>
      <w:numFmt w:val="decimal"/>
      <w:lvlText w:val="%5)"/>
      <w:lvlJc w:val="left"/>
      <w:pPr>
        <w:tabs>
          <w:tab w:val="num" w:pos="2880"/>
        </w:tabs>
        <w:ind w:left="3360" w:hanging="480"/>
      </w:pPr>
    </w:lvl>
    <w:lvl w:ilvl="5">
      <w:start w:val="6"/>
      <w:numFmt w:val="decimal"/>
      <w:lvlText w:val="%6)"/>
      <w:lvlJc w:val="left"/>
      <w:pPr>
        <w:tabs>
          <w:tab w:val="num" w:pos="3600"/>
        </w:tabs>
        <w:ind w:left="4080" w:hanging="480"/>
      </w:pPr>
    </w:lvl>
    <w:lvl w:ilvl="6">
      <w:start w:val="6"/>
      <w:numFmt w:val="decimal"/>
      <w:lvlText w:val="%7)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FCDB0D03"/>
    <w:multiLevelType w:val="multilevel"/>
    <w:tmpl w:val="C16E3BFC"/>
    <w:lvl w:ilvl="0">
      <w:start w:val="23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3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3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3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3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3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3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FD363333"/>
    <w:multiLevelType w:val="multilevel"/>
    <w:tmpl w:val="19DEBC50"/>
    <w:lvl w:ilvl="0">
      <w:start w:val="2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43D2B2F"/>
    <w:multiLevelType w:val="multilevel"/>
    <w:tmpl w:val="4BB850A8"/>
    <w:lvl w:ilvl="0">
      <w:start w:val="8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8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8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8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8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8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8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44BF938"/>
    <w:multiLevelType w:val="multilevel"/>
    <w:tmpl w:val="CE703A34"/>
    <w:lvl w:ilvl="0">
      <w:start w:val="16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6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6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6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6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6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6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5E5B08A"/>
    <w:multiLevelType w:val="multilevel"/>
    <w:tmpl w:val="C24A2666"/>
    <w:lvl w:ilvl="0">
      <w:start w:val="9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9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9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9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9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9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9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85ED0B2"/>
    <w:multiLevelType w:val="multilevel"/>
    <w:tmpl w:val="4DFAEF50"/>
    <w:lvl w:ilvl="0">
      <w:start w:val="30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30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30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30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30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30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30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BBDD986"/>
    <w:multiLevelType w:val="multilevel"/>
    <w:tmpl w:val="A3BC12C2"/>
    <w:lvl w:ilvl="0">
      <w:start w:val="24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4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4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4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4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4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4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2419B5"/>
    <w:multiLevelType w:val="multilevel"/>
    <w:tmpl w:val="73888C20"/>
    <w:lvl w:ilvl="0">
      <w:start w:val="13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3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3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3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3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3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3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67AB0F8"/>
    <w:multiLevelType w:val="multilevel"/>
    <w:tmpl w:val="7910CE84"/>
    <w:lvl w:ilvl="0">
      <w:start w:val="7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7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7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7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7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7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7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8B903F8"/>
    <w:multiLevelType w:val="multilevel"/>
    <w:tmpl w:val="6B3C7A80"/>
    <w:lvl w:ilvl="0">
      <w:start w:val="2"/>
      <w:numFmt w:val="decimal"/>
      <w:lvlText w:val="%1)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)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)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)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)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)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)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24CB76A"/>
    <w:multiLevelType w:val="multilevel"/>
    <w:tmpl w:val="02A25940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3A86306"/>
    <w:multiLevelType w:val="multilevel"/>
    <w:tmpl w:val="B628C182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42B1F01"/>
    <w:multiLevelType w:val="multilevel"/>
    <w:tmpl w:val="7DDA9DF2"/>
    <w:lvl w:ilvl="0">
      <w:start w:val="5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5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5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5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5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89C71D"/>
    <w:multiLevelType w:val="multilevel"/>
    <w:tmpl w:val="F24E4520"/>
    <w:lvl w:ilvl="0">
      <w:start w:val="1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49D1853"/>
    <w:multiLevelType w:val="multilevel"/>
    <w:tmpl w:val="7F52EC06"/>
    <w:lvl w:ilvl="0">
      <w:start w:val="1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1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1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1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1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4CE0922"/>
    <w:multiLevelType w:val="multilevel"/>
    <w:tmpl w:val="3FD2B37C"/>
    <w:lvl w:ilvl="0">
      <w:start w:val="14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4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4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4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4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4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4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AE27E8C"/>
    <w:multiLevelType w:val="multilevel"/>
    <w:tmpl w:val="4B3EE43C"/>
    <w:lvl w:ilvl="0">
      <w:start w:val="6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6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6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6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6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6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6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F1A7F53"/>
    <w:multiLevelType w:val="multilevel"/>
    <w:tmpl w:val="9A6CCBD2"/>
    <w:lvl w:ilvl="0">
      <w:start w:val="19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9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9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9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9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9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9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25C6D76"/>
    <w:multiLevelType w:val="multilevel"/>
    <w:tmpl w:val="451EF878"/>
    <w:lvl w:ilvl="0">
      <w:start w:val="15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5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5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5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5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5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5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8F5FFF4"/>
    <w:multiLevelType w:val="multilevel"/>
    <w:tmpl w:val="4856690E"/>
    <w:lvl w:ilvl="0">
      <w:start w:val="18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8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8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8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8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8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8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2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4">
    <w:abstractNumId w:val="1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5">
    <w:abstractNumId w:val="5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6">
    <w:abstractNumId w:val="2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7">
    <w:abstractNumId w:val="22"/>
  </w:num>
  <w:num w:numId="8">
    <w:abstractNumId w:val="27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</w:num>
  <w:num w:numId="9">
    <w:abstractNumId w:val="19"/>
    <w:lvlOverride w:ilvl="0">
      <w:startOverride w:val="7"/>
    </w:lvlOverride>
    <w:lvlOverride w:ilvl="1">
      <w:startOverride w:val="7"/>
    </w:lvlOverride>
    <w:lvlOverride w:ilvl="2">
      <w:startOverride w:val="7"/>
    </w:lvlOverride>
    <w:lvlOverride w:ilvl="3">
      <w:startOverride w:val="7"/>
    </w:lvlOverride>
    <w:lvlOverride w:ilvl="4">
      <w:startOverride w:val="7"/>
    </w:lvlOverride>
    <w:lvlOverride w:ilvl="5">
      <w:startOverride w:val="7"/>
    </w:lvlOverride>
    <w:lvlOverride w:ilvl="6">
      <w:startOverride w:val="7"/>
    </w:lvlOverride>
  </w:num>
  <w:num w:numId="10">
    <w:abstractNumId w:val="13"/>
    <w:lvlOverride w:ilvl="0">
      <w:startOverride w:val="8"/>
    </w:lvlOverride>
    <w:lvlOverride w:ilvl="1">
      <w:startOverride w:val="8"/>
    </w:lvlOverride>
    <w:lvlOverride w:ilvl="2">
      <w:startOverride w:val="8"/>
    </w:lvlOverride>
    <w:lvlOverride w:ilvl="3">
      <w:startOverride w:val="8"/>
    </w:lvlOverride>
    <w:lvlOverride w:ilvl="4">
      <w:startOverride w:val="8"/>
    </w:lvlOverride>
    <w:lvlOverride w:ilvl="5">
      <w:startOverride w:val="8"/>
    </w:lvlOverride>
    <w:lvlOverride w:ilvl="6">
      <w:startOverride w:val="8"/>
    </w:lvlOverride>
  </w:num>
  <w:num w:numId="11">
    <w:abstractNumId w:val="15"/>
    <w:lvlOverride w:ilvl="0">
      <w:startOverride w:val="9"/>
    </w:lvlOverride>
    <w:lvlOverride w:ilvl="1">
      <w:startOverride w:val="9"/>
    </w:lvlOverride>
    <w:lvlOverride w:ilvl="2">
      <w:startOverride w:val="9"/>
    </w:lvlOverride>
    <w:lvlOverride w:ilvl="3">
      <w:startOverride w:val="9"/>
    </w:lvlOverride>
    <w:lvlOverride w:ilvl="4">
      <w:startOverride w:val="9"/>
    </w:lvlOverride>
    <w:lvlOverride w:ilvl="5">
      <w:startOverride w:val="9"/>
    </w:lvlOverride>
    <w:lvlOverride w:ilvl="6">
      <w:startOverride w:val="9"/>
    </w:lvlOverride>
  </w:num>
  <w:num w:numId="12">
    <w:abstractNumId w:val="22"/>
  </w:num>
  <w:num w:numId="13">
    <w:abstractNumId w:val="8"/>
    <w:lvlOverride w:ilvl="0">
      <w:startOverride w:val="10"/>
    </w:lvlOverride>
    <w:lvlOverride w:ilvl="1">
      <w:startOverride w:val="10"/>
    </w:lvlOverride>
    <w:lvlOverride w:ilvl="2">
      <w:startOverride w:val="10"/>
    </w:lvlOverride>
    <w:lvlOverride w:ilvl="3">
      <w:startOverride w:val="10"/>
    </w:lvlOverride>
    <w:lvlOverride w:ilvl="4">
      <w:startOverride w:val="10"/>
    </w:lvlOverride>
    <w:lvlOverride w:ilvl="5">
      <w:startOverride w:val="10"/>
    </w:lvlOverride>
    <w:lvlOverride w:ilvl="6">
      <w:startOverride w:val="10"/>
    </w:lvlOverride>
  </w:num>
  <w:num w:numId="14">
    <w:abstractNumId w:val="25"/>
    <w:lvlOverride w:ilvl="0">
      <w:startOverride w:val="11"/>
    </w:lvlOverride>
    <w:lvlOverride w:ilvl="1">
      <w:startOverride w:val="11"/>
    </w:lvlOverride>
    <w:lvlOverride w:ilvl="2">
      <w:startOverride w:val="11"/>
    </w:lvlOverride>
    <w:lvlOverride w:ilvl="3">
      <w:startOverride w:val="11"/>
    </w:lvlOverride>
    <w:lvlOverride w:ilvl="4">
      <w:startOverride w:val="11"/>
    </w:lvlOverride>
    <w:lvlOverride w:ilvl="5">
      <w:startOverride w:val="11"/>
    </w:lvlOverride>
    <w:lvlOverride w:ilvl="6">
      <w:startOverride w:val="1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6">
    <w:abstractNumId w:val="10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</w:num>
  <w:num w:numId="17">
    <w:abstractNumId w:val="24"/>
    <w:lvlOverride w:ilvl="0">
      <w:startOverride w:val="12"/>
    </w:lvlOverride>
    <w:lvlOverride w:ilvl="1">
      <w:startOverride w:val="12"/>
    </w:lvlOverride>
    <w:lvlOverride w:ilvl="2">
      <w:startOverride w:val="12"/>
    </w:lvlOverride>
    <w:lvlOverride w:ilvl="3">
      <w:startOverride w:val="12"/>
    </w:lvlOverride>
    <w:lvlOverride w:ilvl="4">
      <w:startOverride w:val="12"/>
    </w:lvlOverride>
    <w:lvlOverride w:ilvl="5">
      <w:startOverride w:val="12"/>
    </w:lvlOverride>
    <w:lvlOverride w:ilvl="6">
      <w:startOverride w:val="12"/>
    </w:lvlOverride>
  </w:num>
  <w:num w:numId="18">
    <w:abstractNumId w:val="18"/>
    <w:lvlOverride w:ilvl="0">
      <w:startOverride w:val="13"/>
    </w:lvlOverride>
    <w:lvlOverride w:ilvl="1">
      <w:startOverride w:val="13"/>
    </w:lvlOverride>
    <w:lvlOverride w:ilvl="2">
      <w:startOverride w:val="13"/>
    </w:lvlOverride>
    <w:lvlOverride w:ilvl="3">
      <w:startOverride w:val="13"/>
    </w:lvlOverride>
    <w:lvlOverride w:ilvl="4">
      <w:startOverride w:val="13"/>
    </w:lvlOverride>
    <w:lvlOverride w:ilvl="5">
      <w:startOverride w:val="13"/>
    </w:lvlOverride>
    <w:lvlOverride w:ilvl="6">
      <w:startOverride w:val="13"/>
    </w:lvlOverride>
  </w:num>
  <w:num w:numId="19">
    <w:abstractNumId w:val="26"/>
    <w:lvlOverride w:ilvl="0">
      <w:startOverride w:val="14"/>
    </w:lvlOverride>
    <w:lvlOverride w:ilvl="1">
      <w:startOverride w:val="14"/>
    </w:lvlOverride>
    <w:lvlOverride w:ilvl="2">
      <w:startOverride w:val="14"/>
    </w:lvlOverride>
    <w:lvlOverride w:ilvl="3">
      <w:startOverride w:val="14"/>
    </w:lvlOverride>
    <w:lvlOverride w:ilvl="4">
      <w:startOverride w:val="14"/>
    </w:lvlOverride>
    <w:lvlOverride w:ilvl="5">
      <w:startOverride w:val="14"/>
    </w:lvlOverride>
    <w:lvlOverride w:ilvl="6">
      <w:startOverride w:val="14"/>
    </w:lvlOverride>
  </w:num>
  <w:num w:numId="20">
    <w:abstractNumId w:val="29"/>
    <w:lvlOverride w:ilvl="0">
      <w:startOverride w:val="15"/>
    </w:lvlOverride>
    <w:lvlOverride w:ilvl="1">
      <w:startOverride w:val="15"/>
    </w:lvlOverride>
    <w:lvlOverride w:ilvl="2">
      <w:startOverride w:val="15"/>
    </w:lvlOverride>
    <w:lvlOverride w:ilvl="3">
      <w:startOverride w:val="15"/>
    </w:lvlOverride>
    <w:lvlOverride w:ilvl="4">
      <w:startOverride w:val="15"/>
    </w:lvlOverride>
    <w:lvlOverride w:ilvl="5">
      <w:startOverride w:val="15"/>
    </w:lvlOverride>
    <w:lvlOverride w:ilvl="6">
      <w:startOverride w:val="15"/>
    </w:lvlOverride>
  </w:num>
  <w:num w:numId="21">
    <w:abstractNumId w:val="14"/>
    <w:lvlOverride w:ilvl="0">
      <w:startOverride w:val="16"/>
    </w:lvlOverride>
    <w:lvlOverride w:ilvl="1">
      <w:startOverride w:val="16"/>
    </w:lvlOverride>
    <w:lvlOverride w:ilvl="2">
      <w:startOverride w:val="16"/>
    </w:lvlOverride>
    <w:lvlOverride w:ilvl="3">
      <w:startOverride w:val="16"/>
    </w:lvlOverride>
    <w:lvlOverride w:ilvl="4">
      <w:startOverride w:val="16"/>
    </w:lvlOverride>
    <w:lvlOverride w:ilvl="5">
      <w:startOverride w:val="16"/>
    </w:lvlOverride>
    <w:lvlOverride w:ilvl="6">
      <w:startOverride w:val="16"/>
    </w:lvlOverride>
  </w:num>
  <w:num w:numId="22">
    <w:abstractNumId w:val="30"/>
    <w:lvlOverride w:ilvl="0">
      <w:startOverride w:val="18"/>
    </w:lvlOverride>
    <w:lvlOverride w:ilvl="1">
      <w:startOverride w:val="18"/>
    </w:lvlOverride>
    <w:lvlOverride w:ilvl="2">
      <w:startOverride w:val="18"/>
    </w:lvlOverride>
    <w:lvlOverride w:ilvl="3">
      <w:startOverride w:val="18"/>
    </w:lvlOverride>
    <w:lvlOverride w:ilvl="4">
      <w:startOverride w:val="18"/>
    </w:lvlOverride>
    <w:lvlOverride w:ilvl="5">
      <w:startOverride w:val="18"/>
    </w:lvlOverride>
    <w:lvlOverride w:ilvl="6">
      <w:startOverride w:val="18"/>
    </w:lvlOverride>
  </w:num>
  <w:num w:numId="23">
    <w:abstractNumId w:val="28"/>
    <w:lvlOverride w:ilvl="0">
      <w:startOverride w:val="19"/>
    </w:lvlOverride>
    <w:lvlOverride w:ilvl="1">
      <w:startOverride w:val="19"/>
    </w:lvlOverride>
    <w:lvlOverride w:ilvl="2">
      <w:startOverride w:val="19"/>
    </w:lvlOverride>
    <w:lvlOverride w:ilvl="3">
      <w:startOverride w:val="19"/>
    </w:lvlOverride>
    <w:lvlOverride w:ilvl="4">
      <w:startOverride w:val="19"/>
    </w:lvlOverride>
    <w:lvlOverride w:ilvl="5">
      <w:startOverride w:val="19"/>
    </w:lvlOverride>
    <w:lvlOverride w:ilvl="6">
      <w:startOverride w:val="19"/>
    </w:lvlOverride>
  </w:num>
  <w:num w:numId="24">
    <w:abstractNumId w:val="6"/>
    <w:lvlOverride w:ilvl="0">
      <w:startOverride w:val="21"/>
    </w:lvlOverride>
    <w:lvlOverride w:ilvl="1">
      <w:startOverride w:val="21"/>
    </w:lvlOverride>
    <w:lvlOverride w:ilvl="2">
      <w:startOverride w:val="21"/>
    </w:lvlOverride>
    <w:lvlOverride w:ilvl="3">
      <w:startOverride w:val="21"/>
    </w:lvlOverride>
    <w:lvlOverride w:ilvl="4">
      <w:startOverride w:val="21"/>
    </w:lvlOverride>
    <w:lvlOverride w:ilvl="5">
      <w:startOverride w:val="21"/>
    </w:lvlOverride>
    <w:lvlOverride w:ilvl="6">
      <w:startOverride w:val="21"/>
    </w:lvlOverride>
  </w:num>
  <w:num w:numId="25">
    <w:abstractNumId w:val="2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26">
    <w:abstractNumId w:val="2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27">
    <w:abstractNumId w:val="12"/>
    <w:lvlOverride w:ilvl="0">
      <w:startOverride w:val="22"/>
    </w:lvlOverride>
    <w:lvlOverride w:ilvl="1">
      <w:startOverride w:val="22"/>
    </w:lvlOverride>
    <w:lvlOverride w:ilvl="2">
      <w:startOverride w:val="22"/>
    </w:lvlOverride>
    <w:lvlOverride w:ilvl="3">
      <w:startOverride w:val="22"/>
    </w:lvlOverride>
    <w:lvlOverride w:ilvl="4">
      <w:startOverride w:val="22"/>
    </w:lvlOverride>
    <w:lvlOverride w:ilvl="5">
      <w:startOverride w:val="22"/>
    </w:lvlOverride>
    <w:lvlOverride w:ilvl="6">
      <w:startOverride w:val="22"/>
    </w:lvlOverride>
  </w:num>
  <w:num w:numId="28">
    <w:abstractNumId w:val="11"/>
    <w:lvlOverride w:ilvl="0">
      <w:startOverride w:val="23"/>
    </w:lvlOverride>
    <w:lvlOverride w:ilvl="1">
      <w:startOverride w:val="23"/>
    </w:lvlOverride>
    <w:lvlOverride w:ilvl="2">
      <w:startOverride w:val="23"/>
    </w:lvlOverride>
    <w:lvlOverride w:ilvl="3">
      <w:startOverride w:val="23"/>
    </w:lvlOverride>
    <w:lvlOverride w:ilvl="4">
      <w:startOverride w:val="23"/>
    </w:lvlOverride>
    <w:lvlOverride w:ilvl="5">
      <w:startOverride w:val="23"/>
    </w:lvlOverride>
    <w:lvlOverride w:ilvl="6">
      <w:startOverride w:val="23"/>
    </w:lvlOverride>
  </w:num>
  <w:num w:numId="29">
    <w:abstractNumId w:val="17"/>
    <w:lvlOverride w:ilvl="0">
      <w:startOverride w:val="24"/>
    </w:lvlOverride>
    <w:lvlOverride w:ilvl="1">
      <w:startOverride w:val="24"/>
    </w:lvlOverride>
    <w:lvlOverride w:ilvl="2">
      <w:startOverride w:val="24"/>
    </w:lvlOverride>
    <w:lvlOverride w:ilvl="3">
      <w:startOverride w:val="24"/>
    </w:lvlOverride>
    <w:lvlOverride w:ilvl="4">
      <w:startOverride w:val="24"/>
    </w:lvlOverride>
    <w:lvlOverride w:ilvl="5">
      <w:startOverride w:val="24"/>
    </w:lvlOverride>
    <w:lvlOverride w:ilvl="6">
      <w:startOverride w:val="24"/>
    </w:lvlOverride>
  </w:num>
  <w:num w:numId="30">
    <w:abstractNumId w:val="4"/>
    <w:lvlOverride w:ilvl="0">
      <w:startOverride w:val="25"/>
    </w:lvlOverride>
    <w:lvlOverride w:ilvl="1">
      <w:startOverride w:val="25"/>
    </w:lvlOverride>
    <w:lvlOverride w:ilvl="2">
      <w:startOverride w:val="25"/>
    </w:lvlOverride>
    <w:lvlOverride w:ilvl="3">
      <w:startOverride w:val="25"/>
    </w:lvlOverride>
    <w:lvlOverride w:ilvl="4">
      <w:startOverride w:val="25"/>
    </w:lvlOverride>
    <w:lvlOverride w:ilvl="5">
      <w:startOverride w:val="25"/>
    </w:lvlOverride>
    <w:lvlOverride w:ilvl="6">
      <w:startOverride w:val="25"/>
    </w:lvlOverride>
  </w:num>
  <w:num w:numId="31">
    <w:abstractNumId w:val="3"/>
    <w:lvlOverride w:ilvl="0">
      <w:startOverride w:val="27"/>
    </w:lvlOverride>
    <w:lvlOverride w:ilvl="1">
      <w:startOverride w:val="27"/>
    </w:lvlOverride>
    <w:lvlOverride w:ilvl="2">
      <w:startOverride w:val="27"/>
    </w:lvlOverride>
    <w:lvlOverride w:ilvl="3">
      <w:startOverride w:val="27"/>
    </w:lvlOverride>
    <w:lvlOverride w:ilvl="4">
      <w:startOverride w:val="27"/>
    </w:lvlOverride>
    <w:lvlOverride w:ilvl="5">
      <w:startOverride w:val="27"/>
    </w:lvlOverride>
    <w:lvlOverride w:ilvl="6">
      <w:startOverride w:val="27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33">
    <w:abstractNumId w:val="10"/>
    <w:lvlOverride w:ilvl="0">
      <w:startOverride w:val="5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</w:num>
  <w:num w:numId="34">
    <w:abstractNumId w:val="0"/>
    <w:lvlOverride w:ilvl="0">
      <w:startOverride w:val="8"/>
    </w:lvlOverride>
    <w:lvlOverride w:ilvl="1">
      <w:startOverride w:val="8"/>
    </w:lvlOverride>
    <w:lvlOverride w:ilvl="2">
      <w:startOverride w:val="8"/>
    </w:lvlOverride>
    <w:lvlOverride w:ilvl="3">
      <w:startOverride w:val="8"/>
    </w:lvlOverride>
    <w:lvlOverride w:ilvl="4">
      <w:startOverride w:val="8"/>
    </w:lvlOverride>
    <w:lvlOverride w:ilvl="5">
      <w:startOverride w:val="8"/>
    </w:lvlOverride>
    <w:lvlOverride w:ilvl="6">
      <w:startOverride w:val="8"/>
    </w:lvlOverride>
  </w:num>
  <w:num w:numId="35">
    <w:abstractNumId w:val="16"/>
    <w:lvlOverride w:ilvl="0">
      <w:startOverride w:val="30"/>
    </w:lvlOverride>
    <w:lvlOverride w:ilvl="1">
      <w:startOverride w:val="30"/>
    </w:lvlOverride>
    <w:lvlOverride w:ilvl="2">
      <w:startOverride w:val="30"/>
    </w:lvlOverride>
    <w:lvlOverride w:ilvl="3">
      <w:startOverride w:val="30"/>
    </w:lvlOverride>
    <w:lvlOverride w:ilvl="4">
      <w:startOverride w:val="30"/>
    </w:lvlOverride>
    <w:lvlOverride w:ilvl="5">
      <w:startOverride w:val="30"/>
    </w:lvlOverride>
    <w:lvlOverride w:ilvl="6">
      <w:startOverride w:val="30"/>
    </w:lvlOverride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38">
    <w:abstractNumId w:val="2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0D07"/>
    <w:rsid w:val="00011C8B"/>
    <w:rsid w:val="00026D74"/>
    <w:rsid w:val="0008180B"/>
    <w:rsid w:val="00084AB3"/>
    <w:rsid w:val="000C2A2E"/>
    <w:rsid w:val="001B0542"/>
    <w:rsid w:val="002247BA"/>
    <w:rsid w:val="00252733"/>
    <w:rsid w:val="002672DB"/>
    <w:rsid w:val="0027601B"/>
    <w:rsid w:val="00277438"/>
    <w:rsid w:val="002E7DCA"/>
    <w:rsid w:val="0034053A"/>
    <w:rsid w:val="00421BCA"/>
    <w:rsid w:val="004E29B3"/>
    <w:rsid w:val="00513811"/>
    <w:rsid w:val="00542146"/>
    <w:rsid w:val="00546528"/>
    <w:rsid w:val="00590D07"/>
    <w:rsid w:val="006271B4"/>
    <w:rsid w:val="00683975"/>
    <w:rsid w:val="006916A7"/>
    <w:rsid w:val="006C59A3"/>
    <w:rsid w:val="006E1965"/>
    <w:rsid w:val="006F0FEF"/>
    <w:rsid w:val="006F533E"/>
    <w:rsid w:val="00784D58"/>
    <w:rsid w:val="007B356A"/>
    <w:rsid w:val="00815680"/>
    <w:rsid w:val="008D6863"/>
    <w:rsid w:val="00922C2D"/>
    <w:rsid w:val="00A35584"/>
    <w:rsid w:val="00A370B0"/>
    <w:rsid w:val="00AB3083"/>
    <w:rsid w:val="00B86B75"/>
    <w:rsid w:val="00BC48D5"/>
    <w:rsid w:val="00C36279"/>
    <w:rsid w:val="00CF3162"/>
    <w:rsid w:val="00D03886"/>
    <w:rsid w:val="00E21090"/>
    <w:rsid w:val="00E315A3"/>
    <w:rsid w:val="00E4770B"/>
    <w:rsid w:val="00ED241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/>
    <w:lsdException w:name="Strong" w:semiHidden="0" w:unhideWhenUsed="0"/>
    <w:lsdException w:name="Emphasis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  <w:lsdException w:name="Bibliography" w:semiHidden="0" w:unhideWhenUsed="0"/>
    <w:lsdException w:name="TOC Heading" w:semiHidden="0" w:unhideWhenUsed="0"/>
  </w:latentStyles>
  <w:style w:type="paragraph" w:default="1" w:styleId="a">
    <w:name w:val="Normal"/>
    <w:qFormat/>
    <w:rsid w:val="007B35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7B356A"/>
    <w:pPr>
      <w:spacing w:before="180" w:after="180"/>
    </w:pPr>
  </w:style>
  <w:style w:type="paragraph" w:customStyle="1" w:styleId="FirstParagraph">
    <w:name w:val="First Paragraph"/>
    <w:basedOn w:val="a3"/>
    <w:next w:val="a3"/>
    <w:qFormat/>
    <w:rsid w:val="007B356A"/>
  </w:style>
  <w:style w:type="paragraph" w:customStyle="1" w:styleId="Compact">
    <w:name w:val="Compact"/>
    <w:basedOn w:val="a3"/>
    <w:qFormat/>
    <w:rsid w:val="007B356A"/>
    <w:pPr>
      <w:spacing w:before="36" w:after="36"/>
    </w:pPr>
  </w:style>
  <w:style w:type="paragraph" w:styleId="a4">
    <w:name w:val="Title"/>
    <w:basedOn w:val="a"/>
    <w:next w:val="a3"/>
    <w:link w:val="a5"/>
    <w:qFormat/>
    <w:rsid w:val="007B356A"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a6">
    <w:name w:val="Subtitle"/>
    <w:basedOn w:val="a4"/>
    <w:next w:val="a3"/>
    <w:qFormat/>
    <w:rsid w:val="007B356A"/>
    <w:pPr>
      <w:spacing w:before="240"/>
    </w:pPr>
    <w:rPr>
      <w:sz w:val="30"/>
      <w:szCs w:val="30"/>
    </w:rPr>
  </w:style>
  <w:style w:type="paragraph" w:customStyle="1" w:styleId="Author">
    <w:name w:val="Author"/>
    <w:next w:val="a3"/>
    <w:qFormat/>
    <w:rsid w:val="007B356A"/>
    <w:pPr>
      <w:keepNext/>
      <w:keepLines/>
      <w:jc w:val="center"/>
    </w:pPr>
  </w:style>
  <w:style w:type="paragraph" w:styleId="a7">
    <w:name w:val="Date"/>
    <w:next w:val="a3"/>
    <w:qFormat/>
    <w:rsid w:val="007B356A"/>
    <w:pPr>
      <w:keepNext/>
      <w:keepLines/>
      <w:jc w:val="center"/>
    </w:pPr>
  </w:style>
  <w:style w:type="paragraph" w:customStyle="1" w:styleId="Abstract">
    <w:name w:val="Abstract"/>
    <w:basedOn w:val="a"/>
    <w:next w:val="a3"/>
    <w:qFormat/>
    <w:rsid w:val="007B356A"/>
    <w:pPr>
      <w:keepNext/>
      <w:keepLines/>
      <w:spacing w:before="300" w:after="300"/>
    </w:pPr>
    <w:rPr>
      <w:sz w:val="20"/>
      <w:szCs w:val="20"/>
    </w:rPr>
  </w:style>
  <w:style w:type="paragraph" w:styleId="a8">
    <w:name w:val="Bibliography"/>
    <w:basedOn w:val="a"/>
    <w:qFormat/>
    <w:rsid w:val="007B356A"/>
  </w:style>
  <w:style w:type="paragraph" w:customStyle="1" w:styleId="11">
    <w:name w:val="Заголовок 11"/>
    <w:basedOn w:val="a"/>
    <w:next w:val="a3"/>
    <w:uiPriority w:val="9"/>
    <w:qFormat/>
    <w:rsid w:val="007B35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customStyle="1" w:styleId="21">
    <w:name w:val="Заголовок 21"/>
    <w:basedOn w:val="a"/>
    <w:next w:val="a3"/>
    <w:uiPriority w:val="9"/>
    <w:unhideWhenUsed/>
    <w:qFormat/>
    <w:rsid w:val="007B35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customStyle="1" w:styleId="31">
    <w:name w:val="Заголовок 31"/>
    <w:basedOn w:val="a"/>
    <w:next w:val="a3"/>
    <w:uiPriority w:val="9"/>
    <w:unhideWhenUsed/>
    <w:qFormat/>
    <w:rsid w:val="007B356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41">
    <w:name w:val="Заголовок 41"/>
    <w:basedOn w:val="a"/>
    <w:next w:val="a3"/>
    <w:uiPriority w:val="9"/>
    <w:unhideWhenUsed/>
    <w:qFormat/>
    <w:rsid w:val="007B356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51">
    <w:name w:val="Заголовок 51"/>
    <w:basedOn w:val="a"/>
    <w:next w:val="a3"/>
    <w:uiPriority w:val="9"/>
    <w:unhideWhenUsed/>
    <w:qFormat/>
    <w:rsid w:val="007B356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customStyle="1" w:styleId="61">
    <w:name w:val="Заголовок 61"/>
    <w:basedOn w:val="a"/>
    <w:next w:val="a3"/>
    <w:uiPriority w:val="9"/>
    <w:unhideWhenUsed/>
    <w:qFormat/>
    <w:rsid w:val="007B356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a9">
    <w:name w:val="Block Text"/>
    <w:basedOn w:val="a3"/>
    <w:next w:val="a3"/>
    <w:uiPriority w:val="9"/>
    <w:unhideWhenUsed/>
    <w:qFormat/>
    <w:rsid w:val="007B356A"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customStyle="1" w:styleId="1">
    <w:name w:val="Текст сноски1"/>
    <w:basedOn w:val="a"/>
    <w:uiPriority w:val="9"/>
    <w:unhideWhenUsed/>
    <w:qFormat/>
    <w:rsid w:val="007B356A"/>
  </w:style>
  <w:style w:type="paragraph" w:customStyle="1" w:styleId="DefinitionTerm">
    <w:name w:val="Definition Term"/>
    <w:basedOn w:val="a"/>
    <w:next w:val="Definition"/>
    <w:rsid w:val="007B356A"/>
    <w:pPr>
      <w:keepNext/>
      <w:keepLines/>
      <w:spacing w:after="0"/>
    </w:pPr>
    <w:rPr>
      <w:b/>
    </w:rPr>
  </w:style>
  <w:style w:type="paragraph" w:customStyle="1" w:styleId="Definition">
    <w:name w:val="Definition"/>
    <w:basedOn w:val="a"/>
    <w:rsid w:val="007B356A"/>
  </w:style>
  <w:style w:type="paragraph" w:customStyle="1" w:styleId="10">
    <w:name w:val="Название объекта1"/>
    <w:basedOn w:val="a"/>
    <w:link w:val="aa"/>
    <w:rsid w:val="007B356A"/>
    <w:pPr>
      <w:spacing w:after="120"/>
    </w:pPr>
    <w:rPr>
      <w:i/>
    </w:rPr>
  </w:style>
  <w:style w:type="paragraph" w:customStyle="1" w:styleId="TableCaption">
    <w:name w:val="Table Caption"/>
    <w:basedOn w:val="10"/>
    <w:rsid w:val="007B356A"/>
    <w:pPr>
      <w:keepNext/>
    </w:pPr>
  </w:style>
  <w:style w:type="paragraph" w:customStyle="1" w:styleId="ImageCaption">
    <w:name w:val="Image Caption"/>
    <w:basedOn w:val="10"/>
    <w:rsid w:val="007B356A"/>
  </w:style>
  <w:style w:type="paragraph" w:customStyle="1" w:styleId="Figure">
    <w:name w:val="Figure"/>
    <w:basedOn w:val="a"/>
    <w:rsid w:val="007B356A"/>
  </w:style>
  <w:style w:type="paragraph" w:customStyle="1" w:styleId="FigurewithCaption">
    <w:name w:val="Figure with Caption"/>
    <w:basedOn w:val="Figure"/>
    <w:rsid w:val="007B356A"/>
    <w:pPr>
      <w:keepNext/>
    </w:pPr>
  </w:style>
  <w:style w:type="character" w:customStyle="1" w:styleId="aa">
    <w:name w:val="Основной текст Знак"/>
    <w:basedOn w:val="a0"/>
    <w:link w:val="10"/>
    <w:rsid w:val="007B356A"/>
  </w:style>
  <w:style w:type="character" w:customStyle="1" w:styleId="VerbatimChar">
    <w:name w:val="Verbatim Char"/>
    <w:basedOn w:val="aa"/>
    <w:link w:val="SourceCode"/>
    <w:rsid w:val="007B356A"/>
    <w:rPr>
      <w:rFonts w:ascii="Consolas" w:hAnsi="Consolas"/>
      <w:sz w:val="22"/>
    </w:rPr>
  </w:style>
  <w:style w:type="character" w:customStyle="1" w:styleId="12">
    <w:name w:val="Знак сноски1"/>
    <w:basedOn w:val="aa"/>
    <w:rsid w:val="007B356A"/>
    <w:rPr>
      <w:vertAlign w:val="superscript"/>
    </w:rPr>
  </w:style>
  <w:style w:type="character" w:styleId="ab">
    <w:name w:val="Hyperlink"/>
    <w:basedOn w:val="aa"/>
    <w:rsid w:val="007B356A"/>
    <w:rPr>
      <w:color w:val="4F81BD" w:themeColor="accent1"/>
    </w:rPr>
  </w:style>
  <w:style w:type="paragraph" w:styleId="ac">
    <w:name w:val="TOC Heading"/>
    <w:basedOn w:val="11"/>
    <w:next w:val="a3"/>
    <w:uiPriority w:val="39"/>
    <w:unhideWhenUsed/>
    <w:qFormat/>
    <w:rsid w:val="007B356A"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a"/>
    <w:link w:val="VerbatimChar"/>
    <w:rsid w:val="007B356A"/>
    <w:pPr>
      <w:wordWrap w:val="0"/>
    </w:pPr>
  </w:style>
  <w:style w:type="character" w:customStyle="1" w:styleId="KeywordTok">
    <w:name w:val="KeywordTok"/>
    <w:basedOn w:val="VerbatimChar"/>
    <w:rsid w:val="007B356A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sid w:val="007B356A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sid w:val="007B356A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sid w:val="007B356A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sid w:val="007B356A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sid w:val="007B356A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sid w:val="007B356A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sid w:val="007B356A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sid w:val="007B356A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sid w:val="007B356A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sid w:val="007B356A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sid w:val="007B356A"/>
    <w:rPr>
      <w:rFonts w:ascii="Consolas" w:hAnsi="Consolas"/>
      <w:sz w:val="22"/>
    </w:rPr>
  </w:style>
  <w:style w:type="character" w:customStyle="1" w:styleId="CommentTok">
    <w:name w:val="CommentTok"/>
    <w:basedOn w:val="VerbatimChar"/>
    <w:rsid w:val="007B356A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sid w:val="007B356A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sid w:val="007B356A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sid w:val="007B356A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sid w:val="007B356A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sid w:val="007B356A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sid w:val="007B356A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sid w:val="007B356A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sid w:val="007B356A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sid w:val="007B356A"/>
    <w:rPr>
      <w:rFonts w:ascii="Consolas" w:hAnsi="Consolas"/>
      <w:sz w:val="22"/>
    </w:rPr>
  </w:style>
  <w:style w:type="character" w:customStyle="1" w:styleId="ExtensionTok">
    <w:name w:val="ExtensionTok"/>
    <w:basedOn w:val="VerbatimChar"/>
    <w:rsid w:val="007B356A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sid w:val="007B356A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sid w:val="007B356A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sid w:val="007B356A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sid w:val="007B356A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sid w:val="007B356A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sid w:val="007B356A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sid w:val="007B356A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sid w:val="007B356A"/>
    <w:rPr>
      <w:rFonts w:ascii="Consolas" w:hAnsi="Consolas"/>
      <w:sz w:val="22"/>
    </w:rPr>
  </w:style>
  <w:style w:type="character" w:customStyle="1" w:styleId="a5">
    <w:name w:val="Название Знак"/>
    <w:basedOn w:val="a0"/>
    <w:link w:val="a4"/>
    <w:rsid w:val="006C59A3"/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6535</Words>
  <Characters>37254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Максим Козлов</dc:creator>
  <cp:lastModifiedBy>AdmNC</cp:lastModifiedBy>
  <cp:revision>7</cp:revision>
  <dcterms:created xsi:type="dcterms:W3CDTF">2019-06-28T01:53:00Z</dcterms:created>
  <dcterms:modified xsi:type="dcterms:W3CDTF">2020-01-21T02:15:00Z</dcterms:modified>
</cp:coreProperties>
</file>